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523" w14:textId="78F47A5F" w:rsidR="00111F55" w:rsidRPr="00A75602" w:rsidRDefault="00111F55" w:rsidP="00A10FD3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0"/>
          <w:szCs w:val="20"/>
        </w:rPr>
      </w:pPr>
      <w:r w:rsidRPr="00A75602"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42FDA7D" wp14:editId="1B9106D6">
            <wp:simplePos x="0" y="0"/>
            <wp:positionH relativeFrom="column">
              <wp:posOffset>5033010</wp:posOffset>
            </wp:positionH>
            <wp:positionV relativeFrom="paragraph">
              <wp:posOffset>-516255</wp:posOffset>
            </wp:positionV>
            <wp:extent cx="1090295" cy="899795"/>
            <wp:effectExtent l="0" t="0" r="0" b="0"/>
            <wp:wrapNone/>
            <wp:docPr id="1144567465" name="Image 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67465" name="Image 3" descr="Une image contenant texte, capture d’écran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60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D94BB9" wp14:editId="11BD05B7">
            <wp:simplePos x="0" y="0"/>
            <wp:positionH relativeFrom="column">
              <wp:posOffset>-107950</wp:posOffset>
            </wp:positionH>
            <wp:positionV relativeFrom="paragraph">
              <wp:posOffset>-406400</wp:posOffset>
            </wp:positionV>
            <wp:extent cx="6120130" cy="794385"/>
            <wp:effectExtent l="0" t="0" r="0" b="5715"/>
            <wp:wrapNone/>
            <wp:docPr id="573645697" name="Image 2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B3592" w14:textId="77777777" w:rsidR="00111F55" w:rsidRPr="00A75602" w:rsidRDefault="00111F55" w:rsidP="00A10FD3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18597837" w14:textId="77777777" w:rsidR="00111F55" w:rsidRPr="00A75602" w:rsidRDefault="00111F55" w:rsidP="00A10FD3">
      <w:pPr>
        <w:jc w:val="both"/>
        <w:rPr>
          <w:rFonts w:ascii="Arial" w:hAnsi="Arial" w:cs="Arial"/>
          <w:sz w:val="20"/>
          <w:szCs w:val="20"/>
        </w:rPr>
      </w:pPr>
    </w:p>
    <w:p w14:paraId="3B6587CF" w14:textId="77777777" w:rsidR="00111F55" w:rsidRPr="00A75602" w:rsidRDefault="00111F55" w:rsidP="00A10FD3">
      <w:pPr>
        <w:pStyle w:val="Koptekst"/>
        <w:jc w:val="both"/>
        <w:rPr>
          <w:rFonts w:ascii="Arial" w:hAnsi="Arial" w:cs="Arial"/>
          <w:sz w:val="20"/>
          <w:szCs w:val="20"/>
          <w:u w:val="single"/>
          <w:lang w:val="fr-BE"/>
        </w:rPr>
      </w:pPr>
    </w:p>
    <w:p w14:paraId="4117ED86" w14:textId="6C51C6A3" w:rsidR="00111F55" w:rsidRPr="00A75602" w:rsidRDefault="00111F55" w:rsidP="00111F55">
      <w:pPr>
        <w:pStyle w:val="Letterbody"/>
        <w:spacing w:line="220" w:lineRule="exact"/>
        <w:jc w:val="right"/>
        <w:rPr>
          <w:rFonts w:cs="Arial"/>
          <w:b/>
          <w:bCs/>
          <w:szCs w:val="20"/>
          <w:u w:val="single"/>
          <w:lang w:val="fr-BE"/>
        </w:rPr>
      </w:pPr>
      <w:r w:rsidRPr="00A75602">
        <w:rPr>
          <w:rFonts w:cs="Arial"/>
          <w:b/>
          <w:bCs/>
          <w:szCs w:val="20"/>
          <w:u w:val="single"/>
          <w:lang w:val="fr-BE"/>
        </w:rPr>
        <w:t>FORMULAIRE D4</w:t>
      </w:r>
    </w:p>
    <w:p w14:paraId="4DFFFD41" w14:textId="77777777" w:rsidR="00111F55" w:rsidRPr="00A75602" w:rsidRDefault="00111F55" w:rsidP="00111F55">
      <w:pPr>
        <w:pStyle w:val="Letterbody"/>
        <w:spacing w:line="220" w:lineRule="exact"/>
        <w:jc w:val="right"/>
        <w:rPr>
          <w:rFonts w:cs="Arial"/>
          <w:b/>
          <w:bCs/>
          <w:szCs w:val="20"/>
          <w:u w:val="single"/>
          <w:lang w:val="fr-BE"/>
        </w:rPr>
      </w:pPr>
    </w:p>
    <w:p w14:paraId="3F01A64C" w14:textId="77777777" w:rsidR="00315A3E" w:rsidRPr="00A75602" w:rsidRDefault="00315A3E" w:rsidP="00111F55">
      <w:pPr>
        <w:pStyle w:val="Letterbody"/>
        <w:spacing w:line="220" w:lineRule="exact"/>
        <w:jc w:val="right"/>
        <w:rPr>
          <w:rFonts w:cs="Arial"/>
          <w:b/>
          <w:bCs/>
          <w:szCs w:val="20"/>
          <w:u w:val="single"/>
          <w:lang w:val="fr-BE"/>
        </w:rPr>
      </w:pPr>
    </w:p>
    <w:p w14:paraId="70A37CB4" w14:textId="77777777" w:rsidR="00111F55" w:rsidRPr="00A75602" w:rsidRDefault="00111F55" w:rsidP="00111F55">
      <w:pPr>
        <w:pStyle w:val="Kop1"/>
        <w:spacing w:line="200" w:lineRule="exact"/>
        <w:rPr>
          <w:rFonts w:ascii="Arial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</w:rPr>
        <w:t xml:space="preserve">ELECTIONS COMMUNALES DU 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. 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. 20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p w14:paraId="4AF3FA47" w14:textId="77777777" w:rsidR="00111F55" w:rsidRPr="00A75602" w:rsidRDefault="00111F55" w:rsidP="00111F55">
      <w:pPr>
        <w:pStyle w:val="Letterbody"/>
        <w:spacing w:line="220" w:lineRule="exact"/>
        <w:jc w:val="center"/>
        <w:rPr>
          <w:rFonts w:cs="Arial"/>
          <w:b/>
          <w:bCs/>
          <w:szCs w:val="20"/>
          <w:u w:val="single"/>
          <w:lang w:val="fr-BE"/>
        </w:rPr>
      </w:pPr>
    </w:p>
    <w:p w14:paraId="0CD55D6C" w14:textId="77777777" w:rsidR="00111F55" w:rsidRPr="00A75602" w:rsidRDefault="00111F55" w:rsidP="00315A3E">
      <w:pPr>
        <w:pStyle w:val="Letterbody"/>
        <w:spacing w:line="220" w:lineRule="exact"/>
        <w:jc w:val="center"/>
        <w:rPr>
          <w:rFonts w:cs="Arial"/>
          <w:b/>
          <w:bCs/>
          <w:szCs w:val="20"/>
          <w:u w:val="single"/>
          <w:lang w:val="fr-BE"/>
        </w:rPr>
      </w:pPr>
    </w:p>
    <w:p w14:paraId="706DB3BA" w14:textId="183E4FA8" w:rsidR="00111F55" w:rsidRPr="00A75602" w:rsidRDefault="00111F55" w:rsidP="00111F55">
      <w:pPr>
        <w:pStyle w:val="Letterbody"/>
        <w:spacing w:line="220" w:lineRule="exact"/>
        <w:jc w:val="center"/>
        <w:rPr>
          <w:rFonts w:cs="Arial"/>
          <w:b/>
          <w:bCs/>
          <w:szCs w:val="20"/>
          <w:u w:val="single"/>
          <w:lang w:val="fr-BE"/>
        </w:rPr>
      </w:pPr>
      <w:r w:rsidRPr="00A75602">
        <w:rPr>
          <w:rFonts w:cs="Arial"/>
          <w:b/>
          <w:bCs/>
          <w:szCs w:val="20"/>
          <w:u w:val="single"/>
          <w:lang w:val="fr-BE"/>
        </w:rPr>
        <w:t>Déclaration des montants engagés par un candidat</w:t>
      </w:r>
    </w:p>
    <w:p w14:paraId="3B94C8F4" w14:textId="57C7308B" w:rsidR="00111F55" w:rsidRPr="00A75602" w:rsidRDefault="00111F55" w:rsidP="00111F55">
      <w:pPr>
        <w:pStyle w:val="Letterbody"/>
        <w:spacing w:line="220" w:lineRule="exact"/>
        <w:jc w:val="center"/>
        <w:rPr>
          <w:rFonts w:cs="Arial"/>
          <w:b/>
          <w:bCs/>
          <w:szCs w:val="20"/>
          <w:u w:val="single"/>
          <w:lang w:val="fr-BE"/>
        </w:rPr>
      </w:pPr>
      <w:r w:rsidRPr="00A75602">
        <w:rPr>
          <w:rFonts w:cs="Arial"/>
          <w:b/>
          <w:bCs/>
          <w:szCs w:val="20"/>
          <w:u w:val="single"/>
          <w:lang w:val="fr-BE"/>
        </w:rPr>
        <w:t>(article</w:t>
      </w:r>
      <w:r w:rsidR="00315A3E" w:rsidRPr="00A75602">
        <w:rPr>
          <w:rFonts w:cs="Arial"/>
          <w:b/>
          <w:bCs/>
          <w:szCs w:val="20"/>
          <w:u w:val="single"/>
          <w:lang w:val="fr-BE"/>
        </w:rPr>
        <w:t> 3</w:t>
      </w:r>
      <w:r w:rsidRPr="00A75602">
        <w:rPr>
          <w:rFonts w:cs="Arial"/>
          <w:b/>
          <w:bCs/>
          <w:szCs w:val="20"/>
          <w:u w:val="single"/>
          <w:lang w:val="fr-BE"/>
        </w:rPr>
        <w:t>3, §</w:t>
      </w:r>
      <w:r w:rsidR="00315A3E" w:rsidRPr="00A75602">
        <w:rPr>
          <w:rFonts w:cs="Arial"/>
          <w:b/>
          <w:bCs/>
          <w:szCs w:val="20"/>
          <w:u w:val="single"/>
          <w:lang w:val="fr-BE"/>
        </w:rPr>
        <w:t> </w:t>
      </w:r>
      <w:r w:rsidRPr="00A75602">
        <w:rPr>
          <w:rFonts w:cs="Arial"/>
          <w:b/>
          <w:bCs/>
          <w:szCs w:val="20"/>
          <w:u w:val="single"/>
          <w:lang w:val="fr-BE"/>
        </w:rPr>
        <w:t xml:space="preserve">7, du </w:t>
      </w:r>
      <w:r w:rsidR="00315A3E" w:rsidRPr="00A75602">
        <w:rPr>
          <w:rFonts w:cs="Arial"/>
          <w:b/>
          <w:bCs/>
          <w:szCs w:val="20"/>
          <w:u w:val="single"/>
          <w:lang w:val="fr-BE"/>
        </w:rPr>
        <w:t xml:space="preserve">Nouveau </w:t>
      </w:r>
      <w:r w:rsidRPr="00A75602">
        <w:rPr>
          <w:rFonts w:cs="Arial"/>
          <w:b/>
          <w:bCs/>
          <w:szCs w:val="20"/>
          <w:u w:val="single"/>
          <w:lang w:val="fr-BE"/>
        </w:rPr>
        <w:t>Code électoral communal bruxellois</w:t>
      </w:r>
      <w:r w:rsidRPr="00A75602">
        <w:rPr>
          <w:rStyle w:val="Voetnootmarkering"/>
          <w:rFonts w:cs="Arial"/>
          <w:b/>
          <w:bCs/>
          <w:szCs w:val="20"/>
          <w:u w:val="single"/>
          <w:lang w:val="fr-BE"/>
        </w:rPr>
        <w:footnoteReference w:id="1"/>
      </w:r>
      <w:r w:rsidRPr="00A75602">
        <w:rPr>
          <w:rFonts w:cs="Arial"/>
          <w:b/>
          <w:bCs/>
          <w:szCs w:val="20"/>
          <w:u w:val="single"/>
          <w:lang w:val="fr-BE"/>
        </w:rPr>
        <w:t>)</w:t>
      </w:r>
    </w:p>
    <w:p w14:paraId="55EDFF26" w14:textId="77777777" w:rsidR="00111F55" w:rsidRPr="00A75602" w:rsidRDefault="00111F55" w:rsidP="00111F55">
      <w:pPr>
        <w:pStyle w:val="Letterbody"/>
        <w:spacing w:line="220" w:lineRule="exact"/>
        <w:jc w:val="center"/>
        <w:rPr>
          <w:rFonts w:cs="Arial"/>
          <w:szCs w:val="20"/>
          <w:u w:val="single"/>
          <w:lang w:val="fr-BE"/>
        </w:rPr>
      </w:pPr>
    </w:p>
    <w:p w14:paraId="26622BB9" w14:textId="77777777" w:rsidR="00111F55" w:rsidRPr="00A75602" w:rsidRDefault="00111F55" w:rsidP="00111F55">
      <w:pPr>
        <w:pStyle w:val="Letterbody"/>
        <w:spacing w:line="220" w:lineRule="exact"/>
        <w:jc w:val="center"/>
        <w:rPr>
          <w:rFonts w:cs="Arial"/>
          <w:iCs/>
          <w:szCs w:val="20"/>
          <w:u w:val="single"/>
          <w:lang w:val="fr-BE"/>
        </w:rPr>
      </w:pPr>
    </w:p>
    <w:p w14:paraId="1F3426A9" w14:textId="5A6DD1DD" w:rsidR="00111F55" w:rsidRPr="00A75602" w:rsidRDefault="00111F55" w:rsidP="00111F55">
      <w:pPr>
        <w:pStyle w:val="Letterbody"/>
        <w:numPr>
          <w:ilvl w:val="0"/>
          <w:numId w:val="1"/>
        </w:numPr>
        <w:tabs>
          <w:tab w:val="left" w:pos="2340"/>
        </w:tabs>
        <w:spacing w:line="220" w:lineRule="exact"/>
        <w:jc w:val="both"/>
        <w:rPr>
          <w:rFonts w:cs="Arial"/>
          <w:b/>
          <w:spacing w:val="-2"/>
          <w:szCs w:val="20"/>
          <w:lang w:val="fr-BE"/>
        </w:rPr>
      </w:pPr>
      <w:r w:rsidRPr="00A75602">
        <w:rPr>
          <w:rFonts w:cs="Arial"/>
          <w:b/>
          <w:szCs w:val="20"/>
          <w:lang w:val="fr-BE"/>
        </w:rPr>
        <w:t>Ce formulaire est à utiliser par les candidats.</w:t>
      </w:r>
    </w:p>
    <w:p w14:paraId="2EBBDBB1" w14:textId="77777777" w:rsidR="00111F55" w:rsidRPr="00A75602" w:rsidRDefault="00111F55" w:rsidP="00111F55">
      <w:pPr>
        <w:pStyle w:val="Letterbody"/>
        <w:numPr>
          <w:ilvl w:val="0"/>
          <w:numId w:val="1"/>
        </w:numPr>
        <w:tabs>
          <w:tab w:val="left" w:pos="2340"/>
        </w:tabs>
        <w:spacing w:line="220" w:lineRule="exact"/>
        <w:jc w:val="both"/>
        <w:rPr>
          <w:rFonts w:cs="Arial"/>
          <w:b/>
          <w:spacing w:val="-2"/>
          <w:szCs w:val="20"/>
          <w:lang w:val="fr-BE"/>
        </w:rPr>
      </w:pPr>
      <w:r w:rsidRPr="00A75602">
        <w:rPr>
          <w:rFonts w:cs="Arial"/>
          <w:b/>
          <w:spacing w:val="-2"/>
          <w:szCs w:val="20"/>
          <w:lang w:val="fr-BE"/>
        </w:rPr>
        <w:t xml:space="preserve">Le témoin principal de la liste sur laquelle les candidats se présentent ou la personne mandatée à cet effet par la liste rassemble les déclarations de dépenses électorales de chaque candidat et de la liste et les dépose au greffe du tribunal de première instance de Bruxelles, </w:t>
      </w:r>
      <w:r w:rsidRPr="004A5E3E">
        <w:rPr>
          <w:rFonts w:cs="Arial"/>
          <w:b/>
          <w:spacing w:val="-2"/>
          <w:szCs w:val="20"/>
          <w:u w:val="single"/>
          <w:lang w:val="fr-BE"/>
        </w:rPr>
        <w:t>dans les trente jours</w:t>
      </w:r>
      <w:r w:rsidRPr="00A75602">
        <w:rPr>
          <w:rFonts w:cs="Arial"/>
          <w:b/>
          <w:spacing w:val="-2"/>
          <w:szCs w:val="20"/>
          <w:lang w:val="fr-BE"/>
        </w:rPr>
        <w:t xml:space="preserve"> qui suivent la date des élections.</w:t>
      </w:r>
    </w:p>
    <w:p w14:paraId="12141E69" w14:textId="77777777" w:rsidR="00111F55" w:rsidRPr="00A75602" w:rsidRDefault="00111F55" w:rsidP="00EA6DDE">
      <w:pPr>
        <w:pBdr>
          <w:bottom w:val="single" w:sz="4" w:space="1" w:color="auto"/>
        </w:pBd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13C8B20" w14:textId="77777777" w:rsidR="00315A3E" w:rsidRPr="00A75602" w:rsidRDefault="00315A3E" w:rsidP="00EA6DDE">
      <w:pP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28DF6056" w14:textId="3A7F4B82" w:rsidR="00111F55" w:rsidRPr="00A75602" w:rsidRDefault="00111F55" w:rsidP="00EA6DDE">
      <w:pP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sz w:val="20"/>
          <w:szCs w:val="20"/>
          <w:lang w:val="fr-BE"/>
        </w:rPr>
        <w:t>Commune dans laquelle le candidat s’est présenté :</w:t>
      </w:r>
      <w:r w:rsidR="00A10FD3" w:rsidRPr="00A75602">
        <w:rPr>
          <w:rFonts w:ascii="Arial" w:hAnsi="Arial" w:cs="Arial"/>
          <w:sz w:val="20"/>
          <w:szCs w:val="20"/>
          <w:lang w:val="fr-BE"/>
        </w:rPr>
        <w:tab/>
      </w:r>
    </w:p>
    <w:p w14:paraId="1C7F93F1" w14:textId="77777777" w:rsidR="00111F55" w:rsidRPr="00A75602" w:rsidRDefault="00111F55" w:rsidP="00EA6DDE">
      <w:pP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935"/>
        <w:gridCol w:w="1658"/>
        <w:gridCol w:w="3445"/>
      </w:tblGrid>
      <w:tr w:rsidR="00111F55" w:rsidRPr="00A75602" w14:paraId="79547C45" w14:textId="77777777" w:rsidTr="00EA6DDE">
        <w:trPr>
          <w:trHeight w:val="697"/>
        </w:trPr>
        <w:tc>
          <w:tcPr>
            <w:tcW w:w="826" w:type="pct"/>
            <w:vAlign w:val="center"/>
          </w:tcPr>
          <w:p w14:paraId="655B5014" w14:textId="60A96403" w:rsidR="00111F55" w:rsidRPr="00A75602" w:rsidRDefault="00111F55" w:rsidP="00EA6DDE">
            <w:pPr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</w:rPr>
              <w:t>Dénomination de la liste et numéro d’ordre</w:t>
            </w:r>
          </w:p>
        </w:tc>
        <w:tc>
          <w:tcPr>
            <w:tcW w:w="4174" w:type="pct"/>
            <w:gridSpan w:val="3"/>
            <w:vAlign w:val="center"/>
          </w:tcPr>
          <w:p w14:paraId="7B1BECB3" w14:textId="77777777" w:rsidR="00111F55" w:rsidRPr="00A75602" w:rsidRDefault="00111F55" w:rsidP="00896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55" w:rsidRPr="00A75602" w14:paraId="28C82CCF" w14:textId="77777777" w:rsidTr="00EA6DDE">
        <w:trPr>
          <w:trHeight w:val="697"/>
        </w:trPr>
        <w:tc>
          <w:tcPr>
            <w:tcW w:w="826" w:type="pct"/>
            <w:vAlign w:val="center"/>
          </w:tcPr>
          <w:p w14:paraId="39305CFA" w14:textId="11BAAE99" w:rsidR="00111F55" w:rsidRPr="00A75602" w:rsidRDefault="00EA6DDE" w:rsidP="00EA6DDE">
            <w:pPr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4" w:type="pct"/>
            <w:gridSpan w:val="3"/>
            <w:vAlign w:val="center"/>
          </w:tcPr>
          <w:p w14:paraId="307F901B" w14:textId="77777777" w:rsidR="00111F55" w:rsidRPr="00A75602" w:rsidRDefault="00111F55" w:rsidP="00896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55" w:rsidRPr="00A75602" w14:paraId="2F7DD311" w14:textId="77777777" w:rsidTr="00896E6E">
        <w:trPr>
          <w:cantSplit/>
          <w:trHeight w:val="425"/>
        </w:trPr>
        <w:tc>
          <w:tcPr>
            <w:tcW w:w="826" w:type="pct"/>
            <w:vAlign w:val="center"/>
          </w:tcPr>
          <w:p w14:paraId="226BC23D" w14:textId="77777777" w:rsidR="00111F55" w:rsidRPr="00A75602" w:rsidRDefault="00111F55" w:rsidP="00EA6DDE">
            <w:pPr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</w:rPr>
              <w:t>Montant maximum autorisé de dépenses</w:t>
            </w:r>
          </w:p>
        </w:tc>
        <w:tc>
          <w:tcPr>
            <w:tcW w:w="1524" w:type="pct"/>
            <w:vAlign w:val="center"/>
          </w:tcPr>
          <w:tbl>
            <w:tblPr>
              <w:tblpPr w:leftFromText="142" w:rightFromText="142" w:vertAnchor="text" w:horzAnchor="margin" w:tblpY="-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5"/>
            </w:tblGrid>
            <w:tr w:rsidR="00111F55" w:rsidRPr="00A75602" w14:paraId="06A4FFEB" w14:textId="77777777" w:rsidTr="00896E6E">
              <w:trPr>
                <w:trHeight w:val="350"/>
              </w:trPr>
              <w:tc>
                <w:tcPr>
                  <w:tcW w:w="2695" w:type="dxa"/>
                </w:tcPr>
                <w:p w14:paraId="1B076B1D" w14:textId="77777777" w:rsidR="00111F55" w:rsidRPr="00A75602" w:rsidRDefault="00111F55" w:rsidP="00896E6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5602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02FA9FAF" w14:textId="77777777" w:rsidR="00111F55" w:rsidRPr="00A75602" w:rsidRDefault="00111F55" w:rsidP="00896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3CCB0B9" w14:textId="7CD0F879" w:rsidR="00111F55" w:rsidRPr="00A75602" w:rsidRDefault="00111F55" w:rsidP="00EA6DDE">
            <w:pPr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</w:rPr>
              <w:t>Correspondant à (nombre d’électeurs inscrits)</w:t>
            </w:r>
          </w:p>
        </w:tc>
        <w:tc>
          <w:tcPr>
            <w:tcW w:w="1789" w:type="pct"/>
            <w:vAlign w:val="center"/>
          </w:tcPr>
          <w:tbl>
            <w:tblPr>
              <w:tblpPr w:leftFromText="142" w:rightFromText="142" w:vertAnchor="text" w:horzAnchor="margin" w:tblpY="-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35"/>
            </w:tblGrid>
            <w:tr w:rsidR="00111F55" w:rsidRPr="00A75602" w14:paraId="4AB13019" w14:textId="77777777" w:rsidTr="00896E6E">
              <w:trPr>
                <w:trHeight w:val="350"/>
              </w:trPr>
              <w:tc>
                <w:tcPr>
                  <w:tcW w:w="3235" w:type="dxa"/>
                </w:tcPr>
                <w:p w14:paraId="3EA4933C" w14:textId="77777777" w:rsidR="00111F55" w:rsidRPr="00A75602" w:rsidRDefault="00111F55" w:rsidP="00896E6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A8F1DFB" w14:textId="77777777" w:rsidR="00111F55" w:rsidRPr="00A75602" w:rsidRDefault="00111F55" w:rsidP="00896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70573" w14:textId="77777777" w:rsidR="00111F55" w:rsidRPr="00A75602" w:rsidRDefault="00111F55" w:rsidP="00EA6DDE">
      <w:pPr>
        <w:pStyle w:val="Letterbody"/>
        <w:spacing w:line="276" w:lineRule="auto"/>
        <w:jc w:val="both"/>
        <w:rPr>
          <w:rFonts w:cs="Arial"/>
          <w:szCs w:val="20"/>
          <w:lang w:val="fr-BE" w:eastAsia="fr-FR"/>
        </w:rPr>
      </w:pPr>
    </w:p>
    <w:p w14:paraId="5338D130" w14:textId="77777777" w:rsidR="00111F55" w:rsidRPr="00A75602" w:rsidRDefault="00111F55" w:rsidP="00EA6DDE">
      <w:pPr>
        <w:pStyle w:val="Letterbody"/>
        <w:spacing w:line="276" w:lineRule="auto"/>
        <w:jc w:val="both"/>
        <w:rPr>
          <w:rFonts w:cs="Arial"/>
          <w:szCs w:val="20"/>
          <w:lang w:val="fr-BE" w:eastAsia="fr-FR"/>
        </w:rPr>
      </w:pPr>
    </w:p>
    <w:p w14:paraId="45BDF20F" w14:textId="256F2599" w:rsidR="00111F55" w:rsidRPr="00A75602" w:rsidRDefault="00111F55" w:rsidP="00EA6DDE">
      <w:pPr>
        <w:tabs>
          <w:tab w:val="left" w:leader="dot" w:pos="4820"/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sz w:val="20"/>
          <w:szCs w:val="20"/>
          <w:lang w:val="fr-BE"/>
        </w:rPr>
        <w:t>Le (la) soussigné(e)</w:t>
      </w:r>
      <w:r w:rsidR="00EA6DDE" w:rsidRPr="00A75602">
        <w:rPr>
          <w:rFonts w:ascii="Arial" w:hAnsi="Arial" w:cs="Arial"/>
          <w:sz w:val="20"/>
          <w:szCs w:val="20"/>
          <w:lang w:val="fr-BE"/>
        </w:rPr>
        <w:tab/>
        <w:t>,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</w:t>
      </w:r>
      <w:r w:rsidRPr="00A75602">
        <w:rPr>
          <w:rFonts w:ascii="Arial" w:hAnsi="Arial" w:cs="Arial"/>
          <w:sz w:val="20"/>
          <w:szCs w:val="20"/>
          <w:lang w:val="fr-BE"/>
        </w:rPr>
        <w:t>candidat(e) de la liste</w:t>
      </w:r>
      <w:r w:rsidR="00EA6DDE" w:rsidRPr="00A75602">
        <w:rPr>
          <w:rFonts w:ascii="Arial" w:hAnsi="Arial" w:cs="Arial"/>
          <w:sz w:val="20"/>
          <w:szCs w:val="20"/>
          <w:lang w:val="fr-BE"/>
        </w:rPr>
        <w:tab/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</w:t>
      </w:r>
      <w:r w:rsidRPr="00A75602">
        <w:rPr>
          <w:rFonts w:ascii="Arial" w:hAnsi="Arial" w:cs="Arial"/>
          <w:sz w:val="20"/>
          <w:szCs w:val="20"/>
          <w:lang w:val="fr-BE"/>
        </w:rPr>
        <w:t>(dénomination) pour le renouvellement du Conseil communal de la commune susmentionnée déclare avoir consenti les dépenses électorales ci-après</w:t>
      </w:r>
      <w:r w:rsidR="00EA6DDE" w:rsidRPr="00A75602">
        <w:rPr>
          <w:rFonts w:ascii="Arial" w:hAnsi="Arial" w:cs="Arial"/>
          <w:sz w:val="20"/>
          <w:szCs w:val="20"/>
          <w:lang w:val="fr-BE"/>
        </w:rPr>
        <w:t> :</w:t>
      </w:r>
    </w:p>
    <w:p w14:paraId="376D92B2" w14:textId="77777777" w:rsidR="00111F55" w:rsidRPr="00A75602" w:rsidRDefault="00111F55" w:rsidP="00EA6DDE">
      <w:pPr>
        <w:pStyle w:val="Letterbody"/>
        <w:spacing w:line="276" w:lineRule="auto"/>
        <w:jc w:val="both"/>
        <w:rPr>
          <w:rFonts w:cs="Arial"/>
          <w:szCs w:val="20"/>
          <w:lang w:val="fr-BE" w:eastAsia="fr-FR"/>
        </w:rPr>
      </w:pPr>
    </w:p>
    <w:p w14:paraId="3EA94181" w14:textId="72F96B30" w:rsidR="00111F55" w:rsidRPr="00A75602" w:rsidRDefault="00111F55" w:rsidP="00EA6DDE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  <w:lang w:val="fr-BE"/>
        </w:rPr>
        <w:t>Pour la notion de dépenses électorales, il y lieu de vous référer à l’article</w:t>
      </w:r>
      <w:r w:rsidR="00B4094D" w:rsidRPr="00A75602">
        <w:rPr>
          <w:rFonts w:ascii="Arial" w:hAnsi="Arial" w:cs="Arial"/>
          <w:sz w:val="20"/>
          <w:szCs w:val="20"/>
          <w:lang w:val="fr-BE"/>
        </w:rPr>
        <w:t> </w:t>
      </w:r>
      <w:r w:rsidRPr="00A75602">
        <w:rPr>
          <w:rFonts w:ascii="Arial" w:hAnsi="Arial" w:cs="Arial"/>
          <w:sz w:val="20"/>
          <w:szCs w:val="20"/>
          <w:lang w:val="fr-BE"/>
        </w:rPr>
        <w:t>6 de la loi du 7</w:t>
      </w:r>
      <w:r w:rsidR="004D1CDB" w:rsidRPr="00A75602">
        <w:rPr>
          <w:rFonts w:ascii="Arial" w:hAnsi="Arial" w:cs="Arial"/>
          <w:sz w:val="20"/>
          <w:szCs w:val="20"/>
          <w:lang w:val="fr-BE"/>
        </w:rPr>
        <w:t> </w:t>
      </w:r>
      <w:r w:rsidRPr="00A75602">
        <w:rPr>
          <w:rFonts w:ascii="Arial" w:hAnsi="Arial" w:cs="Arial"/>
          <w:sz w:val="20"/>
          <w:szCs w:val="20"/>
          <w:lang w:val="fr-BE"/>
        </w:rPr>
        <w:t>juillet</w:t>
      </w:r>
      <w:r w:rsidR="004D1CDB" w:rsidRPr="00A75602">
        <w:rPr>
          <w:rFonts w:ascii="Arial" w:hAnsi="Arial" w:cs="Arial"/>
          <w:sz w:val="20"/>
          <w:szCs w:val="20"/>
          <w:lang w:val="fr-BE"/>
        </w:rPr>
        <w:t> </w:t>
      </w:r>
      <w:r w:rsidRPr="00A75602">
        <w:rPr>
          <w:rFonts w:ascii="Arial" w:hAnsi="Arial" w:cs="Arial"/>
          <w:sz w:val="20"/>
          <w:szCs w:val="20"/>
          <w:lang w:val="fr-BE"/>
        </w:rPr>
        <w:t>1994</w:t>
      </w:r>
      <w:r w:rsidR="006B0FDD" w:rsidRPr="00A75602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2"/>
      </w:r>
      <w:r w:rsidRPr="00A75602">
        <w:rPr>
          <w:rFonts w:ascii="Arial" w:hAnsi="Arial" w:cs="Arial"/>
          <w:sz w:val="20"/>
          <w:szCs w:val="20"/>
          <w:lang w:val="fr-BE"/>
        </w:rPr>
        <w:t>. Les dépenses visées doivent avoir été effectuées pendant les trois mois précédant l’élection.</w:t>
      </w:r>
    </w:p>
    <w:p w14:paraId="7E42B5DB" w14:textId="77777777" w:rsidR="00111F55" w:rsidRPr="00A75602" w:rsidRDefault="00111F55" w:rsidP="00111F55">
      <w:pPr>
        <w:tabs>
          <w:tab w:val="left" w:pos="9072"/>
        </w:tabs>
        <w:jc w:val="both"/>
        <w:rPr>
          <w:rFonts w:ascii="Arial" w:hAnsi="Arial" w:cs="Arial"/>
          <w:sz w:val="20"/>
          <w:szCs w:val="20"/>
          <w:lang w:val="fr-BE" w:eastAsia="en-US"/>
        </w:rPr>
      </w:pPr>
      <w:r w:rsidRPr="00A75602">
        <w:rPr>
          <w:rFonts w:ascii="Arial" w:hAnsi="Arial" w:cs="Arial"/>
          <w:sz w:val="20"/>
          <w:szCs w:val="20"/>
          <w:lang w:val="fr-BE"/>
        </w:rPr>
        <w:br w:type="page"/>
      </w:r>
    </w:p>
    <w:p w14:paraId="60479FB9" w14:textId="07523A0B" w:rsidR="00111F55" w:rsidRPr="00A75602" w:rsidRDefault="00111F55" w:rsidP="00111F55">
      <w:pPr>
        <w:ind w:left="1276" w:hanging="1276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b/>
          <w:bCs/>
          <w:sz w:val="20"/>
          <w:szCs w:val="20"/>
          <w:lang w:val="fr-BE"/>
        </w:rPr>
        <w:lastRenderedPageBreak/>
        <w:t>Rubrique 1.</w:t>
      </w:r>
      <w:r w:rsidRPr="00A75602">
        <w:rPr>
          <w:rFonts w:ascii="Arial" w:hAnsi="Arial" w:cs="Arial"/>
          <w:sz w:val="20"/>
          <w:szCs w:val="20"/>
          <w:lang w:val="fr-BE"/>
        </w:rPr>
        <w:tab/>
      </w:r>
      <w:r w:rsidRPr="004A5E3E">
        <w:rPr>
          <w:rFonts w:ascii="Arial" w:hAnsi="Arial" w:cs="Arial"/>
          <w:i/>
          <w:iCs/>
          <w:sz w:val="20"/>
          <w:szCs w:val="20"/>
          <w:lang w:val="fr-BE"/>
        </w:rPr>
        <w:t>Dépenses et engagements financiers afférents à des prestations de services ou à des fournitures en vue de la communication de messages verbaux, écrits, sonores et visuels.</w:t>
      </w:r>
    </w:p>
    <w:p w14:paraId="03611FBD" w14:textId="77777777" w:rsidR="00111F55" w:rsidRPr="00A75602" w:rsidRDefault="00111F55" w:rsidP="00111F55">
      <w:pPr>
        <w:ind w:left="1276" w:hanging="1276"/>
        <w:jc w:val="both"/>
        <w:rPr>
          <w:rFonts w:ascii="Arial" w:hAnsi="Arial" w:cs="Arial"/>
          <w:sz w:val="20"/>
          <w:szCs w:val="20"/>
          <w:lang w:val="fr-BE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417"/>
        <w:gridCol w:w="2542"/>
        <w:gridCol w:w="1435"/>
        <w:gridCol w:w="1435"/>
        <w:gridCol w:w="1313"/>
      </w:tblGrid>
      <w:tr w:rsidR="00111F55" w:rsidRPr="00A75602" w14:paraId="3FDF664B" w14:textId="77777777" w:rsidTr="003D7AF1">
        <w:trPr>
          <w:cantSplit/>
        </w:trPr>
        <w:tc>
          <w:tcPr>
            <w:tcW w:w="772" w:type="pct"/>
            <w:vAlign w:val="center"/>
          </w:tcPr>
          <w:p w14:paraId="400B3E59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Date de la communication</w:t>
            </w:r>
          </w:p>
        </w:tc>
        <w:tc>
          <w:tcPr>
            <w:tcW w:w="2056" w:type="pct"/>
            <w:gridSpan w:val="2"/>
            <w:tcBorders>
              <w:bottom w:val="single" w:sz="4" w:space="0" w:color="auto"/>
            </w:tcBorders>
            <w:vAlign w:val="center"/>
          </w:tcPr>
          <w:p w14:paraId="0A63A803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Nom du moyen de communication utilisé</w:t>
            </w:r>
          </w:p>
          <w:p w14:paraId="2C31401A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(radio, télévision, presse écrite)</w:t>
            </w:r>
          </w:p>
        </w:tc>
        <w:tc>
          <w:tcPr>
            <w:tcW w:w="745" w:type="pct"/>
            <w:vAlign w:val="center"/>
          </w:tcPr>
          <w:p w14:paraId="7874E415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Coût des fournitures</w:t>
            </w:r>
          </w:p>
        </w:tc>
        <w:tc>
          <w:tcPr>
            <w:tcW w:w="745" w:type="pct"/>
            <w:vAlign w:val="center"/>
          </w:tcPr>
          <w:p w14:paraId="375EF423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Coût des prestations</w:t>
            </w:r>
          </w:p>
        </w:tc>
        <w:tc>
          <w:tcPr>
            <w:tcW w:w="683" w:type="pct"/>
            <w:vAlign w:val="center"/>
          </w:tcPr>
          <w:p w14:paraId="50C8BBF4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Coût total</w:t>
            </w:r>
          </w:p>
        </w:tc>
      </w:tr>
      <w:tr w:rsidR="00111F55" w:rsidRPr="00A75602" w14:paraId="191A0FAC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78641F3D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340F58C1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4BCCA5AD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04FCB538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6DC0D0E0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542D2AC8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17D7FB59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53D25235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46A8A308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4E833356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1A554462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66AFF1D2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63CF29EC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1D8838D3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0DF8B452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192A7413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0CB3BEEB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737C9F84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06DCE4D4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63433CD4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25818A7A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75AA2EA7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1CCCAFAF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7916E911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0F008E15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23576A50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6B9638C1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7D0C3F11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59DC7239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1B98FACD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7EF834BF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130C8218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61E78C30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0AF9F37E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31FEEB63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342E7120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56DA4909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0F30D1D0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5EEDCF7C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643DA75B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2C4A29B3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30CDA36E" w14:textId="77777777" w:rsidTr="003D7AF1">
        <w:trPr>
          <w:cantSplit/>
          <w:trHeight w:val="397"/>
        </w:trPr>
        <w:tc>
          <w:tcPr>
            <w:tcW w:w="772" w:type="pct"/>
            <w:vAlign w:val="center"/>
          </w:tcPr>
          <w:p w14:paraId="74B69BD5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vAlign w:val="center"/>
          </w:tcPr>
          <w:p w14:paraId="1C8537F6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vAlign w:val="center"/>
          </w:tcPr>
          <w:p w14:paraId="3DC09C54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vAlign w:val="center"/>
          </w:tcPr>
          <w:p w14:paraId="213A12B1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4BEBD16A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755695BB" w14:textId="77777777" w:rsidTr="003D7AF1">
        <w:trPr>
          <w:cantSplit/>
          <w:trHeight w:val="397"/>
        </w:trPr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5C037738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056" w:type="pct"/>
            <w:gridSpan w:val="2"/>
            <w:tcBorders>
              <w:bottom w:val="single" w:sz="4" w:space="0" w:color="auto"/>
            </w:tcBorders>
            <w:vAlign w:val="center"/>
          </w:tcPr>
          <w:p w14:paraId="0C018B65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324D5252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5B5BE935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700E72CA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21AB9775" w14:textId="77777777" w:rsidTr="003D7AF1">
        <w:trPr>
          <w:trHeight w:val="397"/>
        </w:trPr>
        <w:tc>
          <w:tcPr>
            <w:tcW w:w="772" w:type="pct"/>
            <w:tcBorders>
              <w:right w:val="nil"/>
            </w:tcBorders>
            <w:vAlign w:val="center"/>
          </w:tcPr>
          <w:p w14:paraId="15BB2BEF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TOTAL</w:t>
            </w:r>
          </w:p>
        </w:tc>
        <w:tc>
          <w:tcPr>
            <w:tcW w:w="736" w:type="pct"/>
            <w:tcBorders>
              <w:left w:val="nil"/>
              <w:right w:val="nil"/>
            </w:tcBorders>
            <w:vAlign w:val="center"/>
          </w:tcPr>
          <w:p w14:paraId="4891332F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319" w:type="pct"/>
            <w:tcBorders>
              <w:left w:val="nil"/>
              <w:right w:val="single" w:sz="4" w:space="0" w:color="auto"/>
            </w:tcBorders>
            <w:vAlign w:val="center"/>
          </w:tcPr>
          <w:p w14:paraId="0565773B" w14:textId="77777777" w:rsidR="00111F55" w:rsidRPr="00A75602" w:rsidRDefault="00111F55" w:rsidP="003D7AF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CE27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14:paraId="14407F18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  <w:tc>
          <w:tcPr>
            <w:tcW w:w="683" w:type="pct"/>
            <w:vAlign w:val="center"/>
          </w:tcPr>
          <w:p w14:paraId="095875CB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</w:tbl>
    <w:p w14:paraId="4EDE2B82" w14:textId="77777777" w:rsidR="00111F55" w:rsidRPr="00A75602" w:rsidRDefault="00111F55" w:rsidP="00111F55">
      <w:pPr>
        <w:tabs>
          <w:tab w:val="left" w:pos="9072"/>
        </w:tabs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4CCE3CFD" w14:textId="77777777" w:rsidR="00111F55" w:rsidRPr="00A75602" w:rsidRDefault="00111F55" w:rsidP="00111F55">
      <w:pPr>
        <w:tabs>
          <w:tab w:val="left" w:pos="9072"/>
        </w:tabs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1F069E10" w14:textId="32B9FB94" w:rsidR="00111F55" w:rsidRPr="004A5E3E" w:rsidRDefault="003D7AF1" w:rsidP="003D7AF1">
      <w:pPr>
        <w:ind w:left="1276" w:hanging="1276"/>
        <w:jc w:val="both"/>
        <w:rPr>
          <w:rFonts w:ascii="Arial" w:hAnsi="Arial" w:cs="Arial"/>
          <w:i/>
          <w:iCs/>
          <w:sz w:val="20"/>
          <w:szCs w:val="20"/>
          <w:lang w:val="fr-BE" w:eastAsia="en-US"/>
        </w:rPr>
      </w:pPr>
      <w:r w:rsidRPr="00A75602">
        <w:rPr>
          <w:rFonts w:ascii="Arial" w:hAnsi="Arial" w:cs="Arial"/>
          <w:b/>
          <w:bCs/>
          <w:sz w:val="20"/>
          <w:szCs w:val="20"/>
          <w:lang w:val="fr-BE"/>
        </w:rPr>
        <w:t>Rubrique 2.</w:t>
      </w: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4A5E3E">
        <w:rPr>
          <w:rFonts w:ascii="Arial" w:hAnsi="Arial" w:cs="Arial"/>
          <w:i/>
          <w:iCs/>
          <w:sz w:val="20"/>
          <w:szCs w:val="20"/>
          <w:lang w:val="fr-BE"/>
        </w:rPr>
        <w:t>Dépenses</w:t>
      </w:r>
      <w:r w:rsidR="00111F55" w:rsidRPr="004A5E3E">
        <w:rPr>
          <w:rFonts w:ascii="Arial" w:hAnsi="Arial" w:cs="Arial"/>
          <w:i/>
          <w:iCs/>
          <w:sz w:val="20"/>
          <w:szCs w:val="20"/>
          <w:lang w:val="fr-BE" w:eastAsia="en-US"/>
        </w:rPr>
        <w:t xml:space="preserve"> relatives à des prestations de services non reprises à la rubrique 1.</w:t>
      </w:r>
    </w:p>
    <w:p w14:paraId="50E52BBD" w14:textId="77777777" w:rsidR="00111F55" w:rsidRPr="00A75602" w:rsidRDefault="00111F55" w:rsidP="00111F55">
      <w:pPr>
        <w:tabs>
          <w:tab w:val="left" w:pos="9072"/>
        </w:tabs>
        <w:jc w:val="both"/>
        <w:rPr>
          <w:rFonts w:ascii="Arial" w:hAnsi="Arial" w:cs="Arial"/>
          <w:i/>
          <w:iCs/>
          <w:sz w:val="20"/>
          <w:szCs w:val="20"/>
          <w:lang w:val="fr-BE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3312"/>
        <w:gridCol w:w="3705"/>
        <w:gridCol w:w="1306"/>
      </w:tblGrid>
      <w:tr w:rsidR="00111F55" w:rsidRPr="00A75602" w14:paraId="0FFAB4C5" w14:textId="77777777" w:rsidTr="003D7AF1">
        <w:tc>
          <w:tcPr>
            <w:tcW w:w="678" w:type="pct"/>
            <w:vAlign w:val="center"/>
          </w:tcPr>
          <w:p w14:paraId="02CBE115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Date de la prestation</w:t>
            </w:r>
          </w:p>
        </w:tc>
        <w:tc>
          <w:tcPr>
            <w:tcW w:w="1720" w:type="pct"/>
            <w:vAlign w:val="center"/>
          </w:tcPr>
          <w:p w14:paraId="628699ED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Type de prestation</w:t>
            </w:r>
          </w:p>
        </w:tc>
        <w:tc>
          <w:tcPr>
            <w:tcW w:w="1924" w:type="pct"/>
            <w:vAlign w:val="center"/>
          </w:tcPr>
          <w:p w14:paraId="60CBF4E3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Prestataire</w:t>
            </w:r>
          </w:p>
        </w:tc>
        <w:tc>
          <w:tcPr>
            <w:tcW w:w="678" w:type="pct"/>
            <w:vAlign w:val="center"/>
          </w:tcPr>
          <w:p w14:paraId="0B7E8681" w14:textId="379A515D" w:rsidR="00111F55" w:rsidRPr="00A75602" w:rsidRDefault="00B4094D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M</w:t>
            </w:r>
            <w:r w:rsidR="00111F55"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ontant</w:t>
            </w:r>
          </w:p>
        </w:tc>
      </w:tr>
      <w:tr w:rsidR="00111F55" w:rsidRPr="00A75602" w14:paraId="5C1D2A83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1FF59BFF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2C6E427B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1CF92F0B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1E8E81FB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23041C36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65F4C37F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79FCCC27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7230FF62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5CC23F52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00B6E2E0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6FBAFAE9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7338BECB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62FC5F37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06DDA95C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0DDBC69E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032A648D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0C60190B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5DAD733A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622A5A6C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16985930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435F45A8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390028F4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562FFA32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099E3D0A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380E6D5C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6DA254E3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079F6920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0990B065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0ECBB5E9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127C7101" w14:textId="77777777" w:rsidTr="003D7AF1">
        <w:trPr>
          <w:trHeight w:val="397"/>
        </w:trPr>
        <w:tc>
          <w:tcPr>
            <w:tcW w:w="678" w:type="pct"/>
            <w:vAlign w:val="center"/>
          </w:tcPr>
          <w:p w14:paraId="1C86215D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60BAB670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75F5D5BA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7315481D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095DE4FF" w14:textId="77777777" w:rsidTr="003D7AF1">
        <w:trPr>
          <w:trHeight w:val="397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4B07FF91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0CE42D1A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28A3069A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114118B7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1522B26F" w14:textId="77777777" w:rsidTr="003D7AF1">
        <w:trPr>
          <w:trHeight w:val="397"/>
        </w:trPr>
        <w:tc>
          <w:tcPr>
            <w:tcW w:w="678" w:type="pct"/>
            <w:tcBorders>
              <w:right w:val="nil"/>
            </w:tcBorders>
            <w:vAlign w:val="center"/>
          </w:tcPr>
          <w:p w14:paraId="7226CD2C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TOTAL</w:t>
            </w:r>
          </w:p>
        </w:tc>
        <w:tc>
          <w:tcPr>
            <w:tcW w:w="1720" w:type="pct"/>
            <w:tcBorders>
              <w:left w:val="nil"/>
              <w:right w:val="nil"/>
            </w:tcBorders>
            <w:vAlign w:val="center"/>
          </w:tcPr>
          <w:p w14:paraId="5599F636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tcBorders>
              <w:left w:val="nil"/>
            </w:tcBorders>
            <w:vAlign w:val="center"/>
          </w:tcPr>
          <w:p w14:paraId="0E875EBF" w14:textId="77777777" w:rsidR="00111F55" w:rsidRPr="00A75602" w:rsidRDefault="00111F55" w:rsidP="003D7AF1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7A4A72CA" w14:textId="77777777" w:rsidR="00111F55" w:rsidRPr="00A75602" w:rsidRDefault="00111F55" w:rsidP="003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</w:tbl>
    <w:p w14:paraId="6F241A52" w14:textId="77777777" w:rsidR="00111F55" w:rsidRPr="00A75602" w:rsidRDefault="00111F55" w:rsidP="00111F55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5712BF5D" w14:textId="77777777" w:rsidR="00111F55" w:rsidRPr="00A75602" w:rsidRDefault="00111F55" w:rsidP="00111F55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70BDEC49" w14:textId="77777777" w:rsidR="0008610D" w:rsidRPr="00A75602" w:rsidRDefault="00111F55" w:rsidP="00B06E7D">
      <w:pPr>
        <w:ind w:left="1276" w:hanging="1276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sz w:val="20"/>
          <w:szCs w:val="20"/>
          <w:lang w:val="fr-BE" w:eastAsia="en-US"/>
        </w:rPr>
        <w:br w:type="page"/>
      </w:r>
      <w:r w:rsidR="00B06E7D" w:rsidRPr="00A75602">
        <w:rPr>
          <w:rFonts w:ascii="Arial" w:hAnsi="Arial" w:cs="Arial"/>
          <w:b/>
          <w:bCs/>
          <w:sz w:val="20"/>
          <w:szCs w:val="20"/>
          <w:lang w:val="fr-BE"/>
        </w:rPr>
        <w:lastRenderedPageBreak/>
        <w:t>Rubrique 3.</w:t>
      </w:r>
      <w:r w:rsidR="00B06E7D" w:rsidRPr="00A75602">
        <w:rPr>
          <w:rFonts w:ascii="Arial" w:hAnsi="Arial" w:cs="Arial"/>
          <w:sz w:val="20"/>
          <w:szCs w:val="20"/>
          <w:lang w:val="fr-BE"/>
        </w:rPr>
        <w:tab/>
      </w:r>
      <w:bookmarkStart w:id="0" w:name="_Hlk158037656"/>
      <w:r w:rsidRPr="004A5E3E">
        <w:rPr>
          <w:rFonts w:ascii="Arial" w:hAnsi="Arial" w:cs="Arial"/>
          <w:i/>
          <w:iCs/>
          <w:sz w:val="20"/>
          <w:szCs w:val="20"/>
          <w:lang w:val="fr-BE"/>
        </w:rPr>
        <w:t>Dépenses relatives à l’acquisition ou à la location de biens ou de fournitures non visées à la rubrique 1.</w:t>
      </w:r>
    </w:p>
    <w:p w14:paraId="05442B21" w14:textId="5C3A5198" w:rsidR="00111F55" w:rsidRPr="00A75602" w:rsidRDefault="00FD5BE4" w:rsidP="00FD5BE4">
      <w:pPr>
        <w:ind w:left="1276" w:hanging="1276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A75602">
        <w:rPr>
          <w:rFonts w:ascii="Arial" w:hAnsi="Arial" w:cs="Arial"/>
          <w:sz w:val="20"/>
          <w:szCs w:val="20"/>
          <w:lang w:val="fr-BE"/>
        </w:rPr>
        <w:t xml:space="preserve">NB : </w:t>
      </w:r>
      <w:r w:rsidR="00B06E7D" w:rsidRPr="00A75602">
        <w:rPr>
          <w:rFonts w:ascii="Arial" w:hAnsi="Arial" w:cs="Arial"/>
          <w:sz w:val="20"/>
          <w:szCs w:val="20"/>
          <w:lang w:val="fr-BE"/>
        </w:rPr>
        <w:t>s</w:t>
      </w:r>
      <w:r w:rsidR="00111F55" w:rsidRPr="00A75602">
        <w:rPr>
          <w:rFonts w:ascii="Arial" w:hAnsi="Arial" w:cs="Arial"/>
          <w:sz w:val="20"/>
          <w:szCs w:val="20"/>
          <w:lang w:val="fr-BE"/>
        </w:rPr>
        <w:t>i la distinction entre la prestation de services et la fourniture n’est pas possible, le montant global est repris à la rubrique 2.</w:t>
      </w:r>
    </w:p>
    <w:bookmarkEnd w:id="0"/>
    <w:p w14:paraId="3948D6AC" w14:textId="77777777" w:rsidR="00111F55" w:rsidRPr="00A75602" w:rsidRDefault="00111F55" w:rsidP="00111F55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3312"/>
        <w:gridCol w:w="3705"/>
        <w:gridCol w:w="1306"/>
      </w:tblGrid>
      <w:tr w:rsidR="00111F55" w:rsidRPr="00A75602" w14:paraId="3FEFE118" w14:textId="77777777" w:rsidTr="00B06E7D">
        <w:tc>
          <w:tcPr>
            <w:tcW w:w="678" w:type="pct"/>
            <w:vAlign w:val="center"/>
          </w:tcPr>
          <w:p w14:paraId="3A6049F2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Date de l’achat</w:t>
            </w:r>
          </w:p>
        </w:tc>
        <w:tc>
          <w:tcPr>
            <w:tcW w:w="1720" w:type="pct"/>
            <w:vAlign w:val="center"/>
          </w:tcPr>
          <w:p w14:paraId="1B018B01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Type de fourniture</w:t>
            </w:r>
          </w:p>
        </w:tc>
        <w:tc>
          <w:tcPr>
            <w:tcW w:w="1924" w:type="pct"/>
            <w:vAlign w:val="center"/>
          </w:tcPr>
          <w:p w14:paraId="253E60C9" w14:textId="725BED6A" w:rsidR="00111F55" w:rsidRPr="00A75602" w:rsidRDefault="00B4094D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F</w:t>
            </w:r>
            <w:r w:rsidR="00111F55"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ournisseur</w:t>
            </w:r>
          </w:p>
        </w:tc>
        <w:tc>
          <w:tcPr>
            <w:tcW w:w="678" w:type="pct"/>
            <w:vAlign w:val="center"/>
          </w:tcPr>
          <w:p w14:paraId="6513B411" w14:textId="39528720" w:rsidR="00111F55" w:rsidRPr="00A75602" w:rsidRDefault="00B4094D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M</w:t>
            </w:r>
            <w:r w:rsidR="00111F55"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ontant</w:t>
            </w:r>
          </w:p>
        </w:tc>
      </w:tr>
      <w:tr w:rsidR="00111F55" w:rsidRPr="00A75602" w14:paraId="02BBD3C9" w14:textId="77777777" w:rsidTr="00B06E7D">
        <w:trPr>
          <w:trHeight w:val="397"/>
        </w:trPr>
        <w:tc>
          <w:tcPr>
            <w:tcW w:w="678" w:type="pct"/>
            <w:vAlign w:val="center"/>
          </w:tcPr>
          <w:p w14:paraId="709B254A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0AF28458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14CBCC35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6965D57C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3466B1BA" w14:textId="77777777" w:rsidTr="00B06E7D">
        <w:trPr>
          <w:trHeight w:val="397"/>
        </w:trPr>
        <w:tc>
          <w:tcPr>
            <w:tcW w:w="678" w:type="pct"/>
            <w:vAlign w:val="center"/>
          </w:tcPr>
          <w:p w14:paraId="7AB88269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136FDF6D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45DB0495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7E4B9381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76A35305" w14:textId="77777777" w:rsidTr="00B06E7D">
        <w:trPr>
          <w:trHeight w:val="397"/>
        </w:trPr>
        <w:tc>
          <w:tcPr>
            <w:tcW w:w="678" w:type="pct"/>
            <w:vAlign w:val="center"/>
          </w:tcPr>
          <w:p w14:paraId="62BCFBC5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07138E2F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14425DD8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5116E6DB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20D6CC54" w14:textId="77777777" w:rsidTr="00B06E7D">
        <w:trPr>
          <w:trHeight w:val="397"/>
        </w:trPr>
        <w:tc>
          <w:tcPr>
            <w:tcW w:w="678" w:type="pct"/>
            <w:vAlign w:val="center"/>
          </w:tcPr>
          <w:p w14:paraId="72B4E37F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20886292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2B3A3004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7250CD09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23EB1411" w14:textId="77777777" w:rsidTr="00B06E7D">
        <w:trPr>
          <w:trHeight w:val="397"/>
        </w:trPr>
        <w:tc>
          <w:tcPr>
            <w:tcW w:w="678" w:type="pct"/>
            <w:vAlign w:val="center"/>
          </w:tcPr>
          <w:p w14:paraId="6B69884E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vAlign w:val="center"/>
          </w:tcPr>
          <w:p w14:paraId="4A9F17B7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545D993A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25CC266E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4AC9C370" w14:textId="77777777" w:rsidTr="00B06E7D">
        <w:trPr>
          <w:trHeight w:val="397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C6D9C4E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641224CA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vAlign w:val="center"/>
          </w:tcPr>
          <w:p w14:paraId="271A4C06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36E35893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6FA98DA0" w14:textId="77777777" w:rsidTr="00B06E7D">
        <w:trPr>
          <w:trHeight w:val="397"/>
        </w:trPr>
        <w:tc>
          <w:tcPr>
            <w:tcW w:w="678" w:type="pct"/>
            <w:tcBorders>
              <w:right w:val="nil"/>
            </w:tcBorders>
            <w:vAlign w:val="center"/>
          </w:tcPr>
          <w:p w14:paraId="395B76D4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TOTAL</w:t>
            </w:r>
          </w:p>
        </w:tc>
        <w:tc>
          <w:tcPr>
            <w:tcW w:w="1720" w:type="pct"/>
            <w:tcBorders>
              <w:left w:val="nil"/>
              <w:right w:val="nil"/>
            </w:tcBorders>
            <w:vAlign w:val="center"/>
          </w:tcPr>
          <w:p w14:paraId="04EA8660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1924" w:type="pct"/>
            <w:tcBorders>
              <w:left w:val="nil"/>
            </w:tcBorders>
            <w:vAlign w:val="center"/>
          </w:tcPr>
          <w:p w14:paraId="3431BECF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678" w:type="pct"/>
            <w:vAlign w:val="center"/>
          </w:tcPr>
          <w:p w14:paraId="7371CBEF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</w:tbl>
    <w:p w14:paraId="56AB326D" w14:textId="77777777" w:rsidR="00111F55" w:rsidRPr="00A75602" w:rsidRDefault="00111F55" w:rsidP="00111F55">
      <w:pPr>
        <w:ind w:left="1418" w:hanging="1418"/>
        <w:jc w:val="both"/>
        <w:rPr>
          <w:rFonts w:ascii="Arial" w:hAnsi="Arial" w:cs="Arial"/>
          <w:sz w:val="20"/>
          <w:szCs w:val="20"/>
          <w:lang w:val="fr-BE"/>
        </w:rPr>
      </w:pPr>
    </w:p>
    <w:p w14:paraId="0B86C703" w14:textId="77777777" w:rsidR="00111F55" w:rsidRPr="00A75602" w:rsidRDefault="00111F55" w:rsidP="00111F55">
      <w:pPr>
        <w:ind w:left="1418" w:hanging="1418"/>
        <w:jc w:val="both"/>
        <w:rPr>
          <w:rFonts w:ascii="Arial" w:hAnsi="Arial" w:cs="Arial"/>
          <w:sz w:val="20"/>
          <w:szCs w:val="20"/>
          <w:lang w:val="fr-BE"/>
        </w:rPr>
      </w:pPr>
    </w:p>
    <w:p w14:paraId="4C8D83B3" w14:textId="39F49714" w:rsidR="00111F55" w:rsidRPr="004A5E3E" w:rsidRDefault="00B06E7D" w:rsidP="00B06E7D">
      <w:pPr>
        <w:ind w:left="1276" w:hanging="1276"/>
        <w:jc w:val="both"/>
        <w:rPr>
          <w:rFonts w:ascii="Arial" w:hAnsi="Arial" w:cs="Arial"/>
          <w:i/>
          <w:iCs/>
          <w:sz w:val="20"/>
          <w:szCs w:val="20"/>
          <w:lang w:val="fr-BE" w:eastAsia="en-US"/>
        </w:rPr>
      </w:pPr>
      <w:r w:rsidRPr="00A75602">
        <w:rPr>
          <w:rFonts w:ascii="Arial" w:hAnsi="Arial" w:cs="Arial"/>
          <w:b/>
          <w:bCs/>
          <w:sz w:val="20"/>
          <w:szCs w:val="20"/>
          <w:lang w:val="fr-BE"/>
        </w:rPr>
        <w:t>Rubrique 4.</w:t>
      </w: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4A5E3E">
        <w:rPr>
          <w:rFonts w:ascii="Arial" w:hAnsi="Arial" w:cs="Arial"/>
          <w:i/>
          <w:iCs/>
          <w:sz w:val="20"/>
          <w:szCs w:val="20"/>
          <w:lang w:val="fr-BE"/>
        </w:rPr>
        <w:t>Autres dépenses non visées aux rubriques 1 à 3.</w:t>
      </w:r>
    </w:p>
    <w:p w14:paraId="6C02458D" w14:textId="0AF02372" w:rsidR="00111F55" w:rsidRPr="00A75602" w:rsidRDefault="00B06E7D" w:rsidP="00B06E7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A75602">
        <w:rPr>
          <w:rFonts w:ascii="Arial" w:hAnsi="Arial" w:cs="Arial"/>
          <w:sz w:val="20"/>
          <w:szCs w:val="20"/>
        </w:rPr>
        <w:t>Par exemple, les dépenses effectuées par une tierce personne au profit du (de la) candidat(e).</w:t>
      </w:r>
    </w:p>
    <w:p w14:paraId="624F964B" w14:textId="77777777" w:rsidR="00111F55" w:rsidRPr="00A75602" w:rsidRDefault="00111F55" w:rsidP="00B06E7D">
      <w:pPr>
        <w:ind w:left="1276" w:hanging="1276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097"/>
      </w:tblGrid>
      <w:tr w:rsidR="00111F55" w:rsidRPr="00A75602" w14:paraId="50744D77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2245A293" w14:textId="68EC1BB5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D</w:t>
            </w:r>
            <w:r w:rsidR="00A92C50"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ate</w:t>
            </w:r>
          </w:p>
        </w:tc>
        <w:tc>
          <w:tcPr>
            <w:tcW w:w="2647" w:type="pct"/>
            <w:vAlign w:val="center"/>
          </w:tcPr>
          <w:p w14:paraId="647AA762" w14:textId="7E59BFAE" w:rsidR="00111F55" w:rsidRPr="00A75602" w:rsidRDefault="00A92C50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Montant</w:t>
            </w:r>
          </w:p>
        </w:tc>
      </w:tr>
      <w:tr w:rsidR="00111F55" w:rsidRPr="00A75602" w14:paraId="041E2D89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18CCB988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647" w:type="pct"/>
            <w:vAlign w:val="center"/>
          </w:tcPr>
          <w:p w14:paraId="00F64E15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5348B908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14C59333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647" w:type="pct"/>
            <w:vAlign w:val="center"/>
          </w:tcPr>
          <w:p w14:paraId="7AACD3DD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4A2C43CE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27EF3B9A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647" w:type="pct"/>
            <w:vAlign w:val="center"/>
          </w:tcPr>
          <w:p w14:paraId="1FCE58AA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0834A881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1F320BB5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647" w:type="pct"/>
            <w:vAlign w:val="center"/>
          </w:tcPr>
          <w:p w14:paraId="5DF7D85F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19A1AA20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6731173B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</w:p>
        </w:tc>
        <w:tc>
          <w:tcPr>
            <w:tcW w:w="2647" w:type="pct"/>
            <w:vAlign w:val="center"/>
          </w:tcPr>
          <w:p w14:paraId="61551F61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  <w:tr w:rsidR="00111F55" w:rsidRPr="00A75602" w14:paraId="24AA04F1" w14:textId="77777777" w:rsidTr="00B06E7D">
        <w:trPr>
          <w:trHeight w:val="397"/>
        </w:trPr>
        <w:tc>
          <w:tcPr>
            <w:tcW w:w="2353" w:type="pct"/>
            <w:vAlign w:val="center"/>
          </w:tcPr>
          <w:p w14:paraId="6A0857F4" w14:textId="77777777" w:rsidR="00111F55" w:rsidRPr="00A75602" w:rsidRDefault="00111F55" w:rsidP="00B06E7D">
            <w:pPr>
              <w:jc w:val="center"/>
              <w:rPr>
                <w:rFonts w:ascii="Arial" w:hAnsi="Arial" w:cs="Arial"/>
                <w:sz w:val="20"/>
                <w:szCs w:val="20"/>
                <w:lang w:val="fr-BE" w:eastAsia="en-US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TOTAL</w:t>
            </w:r>
          </w:p>
        </w:tc>
        <w:tc>
          <w:tcPr>
            <w:tcW w:w="2647" w:type="pct"/>
            <w:vAlign w:val="center"/>
          </w:tcPr>
          <w:p w14:paraId="5D230CAC" w14:textId="77777777" w:rsidR="00111F55" w:rsidRPr="00A75602" w:rsidRDefault="00111F55" w:rsidP="00B06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5602">
              <w:rPr>
                <w:rFonts w:ascii="Arial" w:hAnsi="Arial" w:cs="Arial"/>
                <w:sz w:val="20"/>
                <w:szCs w:val="20"/>
                <w:lang w:val="fr-BE" w:eastAsia="en-US"/>
              </w:rPr>
              <w:t>€</w:t>
            </w:r>
          </w:p>
        </w:tc>
      </w:tr>
    </w:tbl>
    <w:p w14:paraId="298C5EF4" w14:textId="77777777" w:rsidR="00111F55" w:rsidRPr="00A75602" w:rsidRDefault="00111F55" w:rsidP="00B06E7D">
      <w:pPr>
        <w:ind w:left="1418" w:hanging="1418"/>
        <w:jc w:val="both"/>
        <w:rPr>
          <w:rFonts w:ascii="Arial" w:hAnsi="Arial" w:cs="Arial"/>
          <w:sz w:val="20"/>
          <w:szCs w:val="20"/>
          <w:lang w:val="fr-BE"/>
        </w:rPr>
      </w:pPr>
    </w:p>
    <w:p w14:paraId="09238279" w14:textId="41775D7B" w:rsidR="00111F55" w:rsidRPr="00A75602" w:rsidRDefault="00111F55" w:rsidP="00B06E7D">
      <w:pPr>
        <w:ind w:left="1418" w:hanging="1418"/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pPr w:leftFromText="141" w:rightFromText="141" w:vertAnchor="text" w:horzAnchor="page" w:tblpX="7851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</w:tblGrid>
      <w:tr w:rsidR="00111F55" w:rsidRPr="00A75602" w14:paraId="69C172E4" w14:textId="77777777" w:rsidTr="00176A92">
        <w:trPr>
          <w:trHeight w:val="340"/>
        </w:trPr>
        <w:tc>
          <w:tcPr>
            <w:tcW w:w="2724" w:type="dxa"/>
            <w:vAlign w:val="center"/>
          </w:tcPr>
          <w:p w14:paraId="3251088A" w14:textId="77777777" w:rsidR="00111F55" w:rsidRPr="00A75602" w:rsidRDefault="00111F55" w:rsidP="00176A92">
            <w:pPr>
              <w:pStyle w:val="Plattetekst2"/>
              <w:jc w:val="right"/>
              <w:rPr>
                <w:rFonts w:ascii="Arial" w:hAnsi="Arial" w:cs="Arial"/>
                <w:lang w:val="fr-BE"/>
              </w:rPr>
            </w:pPr>
            <w:r w:rsidRPr="00A75602">
              <w:rPr>
                <w:rFonts w:ascii="Arial" w:hAnsi="Arial" w:cs="Arial"/>
                <w:lang w:val="fr-BE"/>
              </w:rPr>
              <w:t>€</w:t>
            </w:r>
          </w:p>
        </w:tc>
      </w:tr>
    </w:tbl>
    <w:p w14:paraId="62E16E1D" w14:textId="77777777" w:rsidR="00111F55" w:rsidRPr="00A75602" w:rsidRDefault="00111F55" w:rsidP="00111F55">
      <w:pPr>
        <w:ind w:left="993" w:hanging="993"/>
        <w:jc w:val="both"/>
        <w:rPr>
          <w:rFonts w:ascii="Arial" w:hAnsi="Arial" w:cs="Arial"/>
          <w:sz w:val="20"/>
          <w:szCs w:val="20"/>
          <w:lang w:val="fr-BE" w:eastAsia="en-US"/>
        </w:rPr>
      </w:pPr>
      <w:r w:rsidRPr="00A75602">
        <w:rPr>
          <w:rFonts w:ascii="Arial" w:hAnsi="Arial" w:cs="Arial"/>
          <w:sz w:val="20"/>
          <w:szCs w:val="20"/>
          <w:lang w:val="fr-BE"/>
        </w:rPr>
        <w:t>Montant total des rubriques 1 à 4 :</w:t>
      </w:r>
    </w:p>
    <w:p w14:paraId="7D4A2B5E" w14:textId="77777777" w:rsidR="00111F55" w:rsidRPr="00A75602" w:rsidRDefault="00111F55" w:rsidP="00111F55">
      <w:pPr>
        <w:ind w:left="993" w:hanging="993"/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033D4D55" w14:textId="31028E5B" w:rsidR="00111F55" w:rsidRPr="00A75602" w:rsidRDefault="00B06E7D" w:rsidP="00B06E7D">
      <w:pPr>
        <w:spacing w:after="160" w:line="259" w:lineRule="auto"/>
        <w:rPr>
          <w:rFonts w:ascii="Arial" w:hAnsi="Arial" w:cs="Arial"/>
          <w:sz w:val="20"/>
          <w:szCs w:val="20"/>
          <w:lang w:val="fr-BE" w:eastAsia="en-US"/>
        </w:rPr>
      </w:pPr>
      <w:r w:rsidRPr="00A75602">
        <w:rPr>
          <w:rFonts w:ascii="Arial" w:hAnsi="Arial" w:cs="Arial"/>
          <w:sz w:val="20"/>
          <w:szCs w:val="20"/>
          <w:lang w:val="fr-BE" w:eastAsia="en-US"/>
        </w:rPr>
        <w:br w:type="page"/>
      </w:r>
    </w:p>
    <w:tbl>
      <w:tblPr>
        <w:tblpPr w:leftFromText="141" w:rightFromText="141" w:vertAnchor="text" w:horzAnchor="page" w:tblpX="7851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</w:tblGrid>
      <w:tr w:rsidR="00111F55" w:rsidRPr="00A75602" w14:paraId="787CEA8B" w14:textId="77777777" w:rsidTr="00176A92">
        <w:trPr>
          <w:trHeight w:val="340"/>
        </w:trPr>
        <w:tc>
          <w:tcPr>
            <w:tcW w:w="2724" w:type="dxa"/>
            <w:vAlign w:val="center"/>
          </w:tcPr>
          <w:p w14:paraId="61CC5F9D" w14:textId="77777777" w:rsidR="00111F55" w:rsidRPr="00A75602" w:rsidRDefault="00111F55" w:rsidP="00176A92">
            <w:pPr>
              <w:pStyle w:val="Plattetekstinspringen3"/>
              <w:ind w:left="0" w:firstLine="0"/>
              <w:jc w:val="right"/>
              <w:rPr>
                <w:rFonts w:ascii="Arial" w:hAnsi="Arial" w:cs="Arial"/>
                <w:lang w:val="fr-BE"/>
              </w:rPr>
            </w:pPr>
            <w:r w:rsidRPr="00A75602">
              <w:rPr>
                <w:rFonts w:ascii="Arial" w:hAnsi="Arial" w:cs="Arial"/>
                <w:lang w:val="fr-BE"/>
              </w:rPr>
              <w:lastRenderedPageBreak/>
              <w:t>€</w:t>
            </w:r>
          </w:p>
        </w:tc>
      </w:tr>
    </w:tbl>
    <w:p w14:paraId="6B3EC58A" w14:textId="68909CD3" w:rsidR="00111F55" w:rsidRPr="00A75602" w:rsidRDefault="00B06E7D" w:rsidP="00B06E7D">
      <w:pPr>
        <w:ind w:left="1276" w:hanging="1276"/>
        <w:jc w:val="both"/>
        <w:rPr>
          <w:rFonts w:ascii="Arial" w:hAnsi="Arial" w:cs="Arial"/>
          <w:sz w:val="20"/>
          <w:szCs w:val="20"/>
          <w:lang w:val="fr-BE"/>
        </w:rPr>
      </w:pPr>
      <w:r w:rsidRPr="00A75602">
        <w:rPr>
          <w:rFonts w:ascii="Arial" w:hAnsi="Arial" w:cs="Arial"/>
          <w:b/>
          <w:bCs/>
          <w:sz w:val="20"/>
          <w:szCs w:val="20"/>
          <w:lang w:val="fr-BE"/>
        </w:rPr>
        <w:t>Rubrique 5.</w:t>
      </w: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4A5E3E">
        <w:rPr>
          <w:rFonts w:ascii="Arial" w:hAnsi="Arial" w:cs="Arial"/>
          <w:i/>
          <w:iCs/>
          <w:sz w:val="20"/>
          <w:szCs w:val="20"/>
          <w:lang w:val="fr-BE"/>
        </w:rPr>
        <w:t>Total des dépenses imputées par le parti politique (dénomination et adresse), sur son quota, en ma faveur.</w:t>
      </w:r>
    </w:p>
    <w:p w14:paraId="622D2077" w14:textId="7EA530F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077C14AE" w14:textId="77777777" w:rsidR="00B06E7D" w:rsidRPr="00A75602" w:rsidRDefault="00B06E7D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48F83A51" w14:textId="750C9461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tbl>
      <w:tblPr>
        <w:tblpPr w:leftFromText="141" w:rightFromText="141" w:vertAnchor="text" w:horzAnchor="page" w:tblpX="7851" w:tblpY="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</w:tblGrid>
      <w:tr w:rsidR="00111F55" w:rsidRPr="00A75602" w14:paraId="79F811D3" w14:textId="77777777" w:rsidTr="00176A92">
        <w:trPr>
          <w:trHeight w:val="340"/>
        </w:trPr>
        <w:tc>
          <w:tcPr>
            <w:tcW w:w="2724" w:type="dxa"/>
            <w:vAlign w:val="center"/>
          </w:tcPr>
          <w:p w14:paraId="75E1FEC7" w14:textId="77777777" w:rsidR="00111F55" w:rsidRPr="00A75602" w:rsidRDefault="00111F55" w:rsidP="00176A92">
            <w:pPr>
              <w:pStyle w:val="Plattetekstinspringen3"/>
              <w:ind w:left="1276" w:firstLine="0"/>
              <w:jc w:val="right"/>
              <w:rPr>
                <w:rFonts w:ascii="Arial" w:hAnsi="Arial" w:cs="Arial"/>
                <w:lang w:val="fr-BE"/>
              </w:rPr>
            </w:pPr>
            <w:r w:rsidRPr="00A75602">
              <w:rPr>
                <w:rFonts w:ascii="Arial" w:hAnsi="Arial" w:cs="Arial"/>
                <w:lang w:val="fr-BE"/>
              </w:rPr>
              <w:t>€</w:t>
            </w:r>
          </w:p>
        </w:tc>
      </w:tr>
    </w:tbl>
    <w:p w14:paraId="2F017B23" w14:textId="558C1310" w:rsidR="00111F55" w:rsidRPr="004A5E3E" w:rsidRDefault="00B06E7D" w:rsidP="00B06E7D">
      <w:pPr>
        <w:ind w:left="1276" w:hanging="1276"/>
        <w:jc w:val="both"/>
        <w:rPr>
          <w:rFonts w:ascii="Arial" w:hAnsi="Arial" w:cs="Arial"/>
          <w:i/>
          <w:iCs/>
          <w:sz w:val="20"/>
          <w:szCs w:val="20"/>
          <w:lang w:val="fr-BE" w:eastAsia="en-US"/>
        </w:rPr>
      </w:pPr>
      <w:r w:rsidRPr="00A75602">
        <w:rPr>
          <w:rFonts w:ascii="Arial" w:hAnsi="Arial" w:cs="Arial"/>
          <w:b/>
          <w:bCs/>
          <w:sz w:val="20"/>
          <w:szCs w:val="20"/>
          <w:lang w:val="fr-BE"/>
        </w:rPr>
        <w:t>Rubrique 6.</w:t>
      </w:r>
      <w:r w:rsidRPr="00A75602">
        <w:rPr>
          <w:rFonts w:ascii="Arial" w:hAnsi="Arial" w:cs="Arial"/>
          <w:sz w:val="20"/>
          <w:szCs w:val="20"/>
          <w:lang w:val="fr-BE"/>
        </w:rPr>
        <w:tab/>
      </w:r>
      <w:r w:rsidR="00111F55" w:rsidRPr="004A5E3E">
        <w:rPr>
          <w:rFonts w:ascii="Arial" w:hAnsi="Arial" w:cs="Arial"/>
          <w:i/>
          <w:iCs/>
          <w:sz w:val="20"/>
          <w:szCs w:val="20"/>
          <w:lang w:val="fr-BE"/>
        </w:rPr>
        <w:t>Montant par nature de prestation ou de fourniture, des dépenses engagées par le candidat ou payées par lui et à imputer sur le montant autorisé de dépenses de la liste, avec l’accord du candidat figurant en tête de liste.</w:t>
      </w:r>
    </w:p>
    <w:p w14:paraId="66DDBFAF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640F91D6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445AA2D9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64262C15" w14:textId="6D586D0D" w:rsidR="00111F55" w:rsidRPr="00A75602" w:rsidRDefault="00B06E7D" w:rsidP="00111F55">
      <w:pPr>
        <w:pStyle w:val="Plattetekst2"/>
        <w:rPr>
          <w:rFonts w:ascii="Arial" w:hAnsi="Arial" w:cs="Arial"/>
          <w:lang w:val="fr-BE"/>
        </w:rPr>
      </w:pPr>
      <w:r w:rsidRPr="00A75602">
        <w:rPr>
          <w:rFonts w:ascii="Arial" w:hAnsi="Arial" w:cs="Arial"/>
          <w:lang w:val="fr-BE"/>
        </w:rPr>
        <w:t>N</w:t>
      </w:r>
      <w:r w:rsidR="00111F55" w:rsidRPr="00A75602">
        <w:rPr>
          <w:rFonts w:ascii="Arial" w:hAnsi="Arial" w:cs="Arial"/>
          <w:lang w:val="fr-BE"/>
        </w:rPr>
        <w:t>B</w:t>
      </w:r>
      <w:r w:rsidRPr="00A75602">
        <w:rPr>
          <w:rFonts w:ascii="Arial" w:hAnsi="Arial" w:cs="Arial"/>
          <w:lang w:val="fr-BE"/>
        </w:rPr>
        <w:t> :</w:t>
      </w:r>
      <w:r w:rsidR="00111F55" w:rsidRPr="00A75602">
        <w:rPr>
          <w:rFonts w:ascii="Arial" w:hAnsi="Arial" w:cs="Arial"/>
          <w:lang w:val="fr-BE"/>
        </w:rPr>
        <w:t xml:space="preserve"> les montants des rubriques 5 et 6 ne sont pas à imputer au quota autorisé au candidat</w:t>
      </w:r>
      <w:r w:rsidRPr="00A75602">
        <w:rPr>
          <w:rFonts w:ascii="Arial" w:hAnsi="Arial" w:cs="Arial"/>
          <w:lang w:val="fr-BE"/>
        </w:rPr>
        <w:t>.</w:t>
      </w:r>
    </w:p>
    <w:p w14:paraId="277605E3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75CC8A49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42E214E5" w14:textId="77777777" w:rsidR="00111F55" w:rsidRPr="00A75602" w:rsidRDefault="00111F55" w:rsidP="00B06E7D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5428D3F5" w14:textId="6E671EC7" w:rsidR="00111F55" w:rsidRPr="00A75602" w:rsidRDefault="00111F55" w:rsidP="00111F55">
      <w:pPr>
        <w:pStyle w:val="Plattetekst2"/>
        <w:rPr>
          <w:rFonts w:ascii="Arial" w:hAnsi="Arial" w:cs="Arial"/>
          <w:lang w:val="fr-BE" w:eastAsia="en-US"/>
        </w:rPr>
      </w:pPr>
      <w:r w:rsidRPr="00A75602">
        <w:rPr>
          <w:rFonts w:ascii="Arial" w:hAnsi="Arial" w:cs="Arial"/>
          <w:lang w:val="fr-BE"/>
        </w:rPr>
        <w:t>Le (la) soussigné(e) affirme que la déclaration de dépenses mentionnée ci-dessus est sincère et complète.</w:t>
      </w:r>
    </w:p>
    <w:p w14:paraId="3D58373E" w14:textId="77777777" w:rsidR="00111F55" w:rsidRPr="00A75602" w:rsidRDefault="00111F55" w:rsidP="00111F55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58F77C3E" w14:textId="77777777" w:rsidR="00B06E7D" w:rsidRPr="00A75602" w:rsidRDefault="00B06E7D" w:rsidP="00111F55">
      <w:pPr>
        <w:jc w:val="both"/>
        <w:rPr>
          <w:rFonts w:ascii="Arial" w:hAnsi="Arial" w:cs="Arial"/>
          <w:sz w:val="20"/>
          <w:szCs w:val="20"/>
          <w:lang w:val="fr-BE" w:eastAsia="en-US"/>
        </w:rPr>
      </w:pPr>
    </w:p>
    <w:p w14:paraId="11478E58" w14:textId="20A962AC" w:rsidR="00111F55" w:rsidRPr="00A75602" w:rsidRDefault="00111F55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</w:rPr>
        <w:t>Fait à</w:t>
      </w:r>
      <w:r w:rsidR="00B06E7D" w:rsidRPr="00A75602">
        <w:rPr>
          <w:rFonts w:ascii="Arial" w:hAnsi="Arial" w:cs="Arial"/>
          <w:sz w:val="20"/>
          <w:szCs w:val="20"/>
        </w:rPr>
        <w:tab/>
      </w:r>
      <w:r w:rsidRPr="00A75602">
        <w:rPr>
          <w:rFonts w:ascii="Arial" w:hAnsi="Arial" w:cs="Arial"/>
          <w:sz w:val="20"/>
          <w:szCs w:val="20"/>
        </w:rPr>
        <w:t xml:space="preserve">, le 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. 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t xml:space="preserve"> . 20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A75602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A75602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</w:p>
    <w:p w14:paraId="012C9147" w14:textId="77777777" w:rsidR="00111F55" w:rsidRPr="00A75602" w:rsidRDefault="00111F55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4F451638" w14:textId="77777777" w:rsidR="00111F55" w:rsidRPr="00A75602" w:rsidRDefault="00111F55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28724613" w14:textId="2FFEA882" w:rsidR="00111F55" w:rsidRPr="00A75602" w:rsidRDefault="00111F55" w:rsidP="00FD5BE4">
      <w:pPr>
        <w:tabs>
          <w:tab w:val="left" w:leader="dot" w:pos="7371"/>
        </w:tabs>
        <w:jc w:val="both"/>
        <w:rPr>
          <w:rFonts w:ascii="Arial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</w:rPr>
        <w:t xml:space="preserve">Nom et prénom du candidat : </w:t>
      </w:r>
      <w:r w:rsidRPr="00A75602">
        <w:rPr>
          <w:rFonts w:ascii="Arial" w:hAnsi="Arial" w:cs="Arial"/>
          <w:sz w:val="20"/>
          <w:szCs w:val="20"/>
        </w:rPr>
        <w:tab/>
      </w:r>
    </w:p>
    <w:p w14:paraId="42F717AD" w14:textId="77777777" w:rsidR="00111F55" w:rsidRPr="00A75602" w:rsidRDefault="00111F55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322B3B35" w14:textId="77777777" w:rsidR="00B06E7D" w:rsidRPr="00A75602" w:rsidRDefault="00B06E7D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48C90C0D" w14:textId="05790648" w:rsidR="00A215E0" w:rsidRPr="00111F55" w:rsidRDefault="00B06E7D" w:rsidP="00B06E7D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  <w:r w:rsidRPr="00A75602">
        <w:rPr>
          <w:rFonts w:ascii="Arial" w:hAnsi="Arial" w:cs="Arial"/>
          <w:sz w:val="20"/>
          <w:szCs w:val="20"/>
        </w:rPr>
        <w:t>Signature</w:t>
      </w:r>
      <w:r w:rsidR="00111F55" w:rsidRPr="00A75602">
        <w:rPr>
          <w:rFonts w:ascii="Arial" w:hAnsi="Arial" w:cs="Arial"/>
          <w:sz w:val="20"/>
          <w:szCs w:val="20"/>
        </w:rPr>
        <w:t> :</w:t>
      </w:r>
    </w:p>
    <w:sectPr w:rsidR="00A215E0" w:rsidRPr="00111F55" w:rsidSect="00C95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124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A20F" w14:textId="77777777" w:rsidR="00C95F9C" w:rsidRDefault="00C95F9C" w:rsidP="00111F55">
      <w:r>
        <w:separator/>
      </w:r>
    </w:p>
  </w:endnote>
  <w:endnote w:type="continuationSeparator" w:id="0">
    <w:p w14:paraId="6088BC7C" w14:textId="77777777" w:rsidR="00C95F9C" w:rsidRDefault="00C95F9C" w:rsidP="0011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9356" w14:textId="77777777" w:rsidR="00754B4B" w:rsidRDefault="00754B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C34B" w14:textId="7A00F4D2" w:rsidR="00B06E7D" w:rsidRPr="00EA6DDE" w:rsidRDefault="00B06E7D">
    <w:pPr>
      <w:pStyle w:val="Voettekst"/>
      <w:tabs>
        <w:tab w:val="clear" w:pos="8306"/>
        <w:tab w:val="right" w:pos="9540"/>
      </w:tabs>
      <w:jc w:val="right"/>
      <w:rPr>
        <w:rFonts w:ascii="Arial" w:hAnsi="Arial" w:cs="Arial"/>
        <w:sz w:val="20"/>
        <w:szCs w:val="20"/>
      </w:rPr>
    </w:pPr>
    <w:r w:rsidRPr="00EA6DDE">
      <w:rPr>
        <w:rStyle w:val="Paginanummer"/>
        <w:rFonts w:ascii="Arial" w:hAnsi="Arial" w:cs="Arial"/>
        <w:sz w:val="20"/>
        <w:szCs w:val="20"/>
      </w:rPr>
      <w:t>F</w:t>
    </w:r>
    <w:r w:rsidR="00EA6DDE" w:rsidRPr="00EA6DDE">
      <w:rPr>
        <w:rStyle w:val="Paginanummer"/>
        <w:rFonts w:ascii="Arial" w:hAnsi="Arial" w:cs="Arial"/>
        <w:sz w:val="20"/>
        <w:szCs w:val="20"/>
      </w:rPr>
      <w:t xml:space="preserve">ormulaire </w:t>
    </w:r>
    <w:r w:rsidRPr="00EA6DDE">
      <w:rPr>
        <w:rStyle w:val="Paginanummer"/>
        <w:rFonts w:ascii="Arial" w:hAnsi="Arial" w:cs="Arial"/>
        <w:sz w:val="20"/>
        <w:szCs w:val="20"/>
      </w:rPr>
      <w:t xml:space="preserve">D4 </w:t>
    </w:r>
    <w:r w:rsidR="00754B4B">
      <w:rPr>
        <w:rStyle w:val="Paginanummer"/>
        <w:rFonts w:ascii="Arial" w:hAnsi="Arial" w:cs="Arial"/>
        <w:sz w:val="20"/>
        <w:szCs w:val="20"/>
      </w:rPr>
      <w:t xml:space="preserve">       </w:t>
    </w:r>
    <w:r w:rsidRPr="00EA6DDE">
      <w:rPr>
        <w:rStyle w:val="Paginanummer"/>
        <w:rFonts w:ascii="Arial" w:hAnsi="Arial" w:cs="Arial"/>
        <w:sz w:val="20"/>
        <w:szCs w:val="20"/>
      </w:rPr>
      <w:t xml:space="preserve"> </w:t>
    </w:r>
    <w:r w:rsidRPr="00EA6DDE">
      <w:rPr>
        <w:rStyle w:val="Paginanummer"/>
        <w:rFonts w:ascii="Arial" w:hAnsi="Arial" w:cs="Arial"/>
        <w:sz w:val="20"/>
        <w:szCs w:val="20"/>
      </w:rPr>
      <w:fldChar w:fldCharType="begin"/>
    </w:r>
    <w:r w:rsidRPr="00EA6DDE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Pr="00EA6DDE">
      <w:rPr>
        <w:rStyle w:val="Paginanummer"/>
        <w:rFonts w:ascii="Arial" w:hAnsi="Arial" w:cs="Arial"/>
        <w:sz w:val="20"/>
        <w:szCs w:val="20"/>
      </w:rPr>
      <w:fldChar w:fldCharType="separate"/>
    </w:r>
    <w:r w:rsidRPr="00EA6DDE">
      <w:rPr>
        <w:rStyle w:val="Paginanummer"/>
        <w:rFonts w:ascii="Arial" w:hAnsi="Arial" w:cs="Arial"/>
        <w:noProof/>
        <w:sz w:val="20"/>
        <w:szCs w:val="20"/>
      </w:rPr>
      <w:t>4</w:t>
    </w:r>
    <w:r w:rsidRPr="00EA6DDE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5E0" w14:textId="77777777" w:rsidR="00754B4B" w:rsidRDefault="00754B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1A46" w14:textId="77777777" w:rsidR="00C95F9C" w:rsidRDefault="00C95F9C" w:rsidP="00111F55">
      <w:r>
        <w:separator/>
      </w:r>
    </w:p>
  </w:footnote>
  <w:footnote w:type="continuationSeparator" w:id="0">
    <w:p w14:paraId="2EF4A0B2" w14:textId="77777777" w:rsidR="00C95F9C" w:rsidRDefault="00C95F9C" w:rsidP="00111F55">
      <w:r>
        <w:continuationSeparator/>
      </w:r>
    </w:p>
  </w:footnote>
  <w:footnote w:id="1">
    <w:p w14:paraId="3E76C81D" w14:textId="45E8C5B7" w:rsidR="00111F55" w:rsidRPr="00EA6DDE" w:rsidRDefault="00111F55" w:rsidP="00111F55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EA6DDE">
        <w:rPr>
          <w:rStyle w:val="Voetnootmarkering"/>
          <w:rFonts w:ascii="Arial" w:hAnsi="Arial" w:cs="Arial"/>
          <w:sz w:val="16"/>
          <w:szCs w:val="16"/>
        </w:rPr>
        <w:footnoteRef/>
      </w:r>
      <w:r w:rsidRPr="00EA6DDE">
        <w:rPr>
          <w:rFonts w:ascii="Arial" w:hAnsi="Arial" w:cs="Arial"/>
          <w:sz w:val="16"/>
          <w:szCs w:val="16"/>
        </w:rPr>
        <w:t xml:space="preserve"> </w:t>
      </w:r>
      <w:r w:rsidR="00EA6DDE" w:rsidRPr="004A5E3E">
        <w:rPr>
          <w:rFonts w:ascii="Arial" w:hAnsi="Arial" w:cs="Arial"/>
          <w:sz w:val="16"/>
          <w:szCs w:val="16"/>
        </w:rPr>
        <w:t xml:space="preserve">Nouveau </w:t>
      </w:r>
      <w:r w:rsidRPr="004A5E3E">
        <w:rPr>
          <w:rFonts w:ascii="Arial" w:hAnsi="Arial" w:cs="Arial"/>
          <w:sz w:val="16"/>
          <w:szCs w:val="16"/>
        </w:rPr>
        <w:t xml:space="preserve">Code électoral communal bruxellois, institué par l’ordonnance du </w:t>
      </w:r>
      <w:r w:rsidR="00EA6DDE" w:rsidRPr="004A5E3E">
        <w:rPr>
          <w:rFonts w:ascii="Arial" w:hAnsi="Arial" w:cs="Arial"/>
          <w:sz w:val="16"/>
          <w:szCs w:val="16"/>
        </w:rPr>
        <w:t>20 juillet 2023</w:t>
      </w:r>
      <w:r w:rsidRPr="00EA6DDE">
        <w:rPr>
          <w:rFonts w:ascii="Arial" w:hAnsi="Arial" w:cs="Arial"/>
          <w:sz w:val="16"/>
          <w:szCs w:val="16"/>
        </w:rPr>
        <w:t>.</w:t>
      </w:r>
    </w:p>
  </w:footnote>
  <w:footnote w:id="2">
    <w:p w14:paraId="6591F331" w14:textId="2BC156F4" w:rsidR="006B0FDD" w:rsidRPr="004A5E3E" w:rsidRDefault="006B0FDD">
      <w:pPr>
        <w:pStyle w:val="Voetnoottekst"/>
        <w:rPr>
          <w:rFonts w:ascii="Arial" w:hAnsi="Arial" w:cs="Arial"/>
        </w:rPr>
      </w:pPr>
      <w:r w:rsidRPr="004A5E3E">
        <w:rPr>
          <w:rStyle w:val="Voetnootmarkering"/>
          <w:rFonts w:ascii="Arial" w:hAnsi="Arial" w:cs="Arial"/>
          <w:sz w:val="16"/>
          <w:szCs w:val="16"/>
        </w:rPr>
        <w:footnoteRef/>
      </w:r>
      <w:r w:rsidRPr="004A5E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Loi du 7 juillet 1994 r</w:t>
      </w:r>
      <w:r w:rsidRPr="004A5E3E">
        <w:rPr>
          <w:rFonts w:ascii="Arial" w:hAnsi="Arial" w:cs="Arial"/>
          <w:sz w:val="16"/>
          <w:szCs w:val="16"/>
        </w:rPr>
        <w:t>elative à la limitation et au contrôle des dépenses électorales engagées pour les élections des conseils provinciaux, communaux et de districts et pour l'élection directe des conseils de l'aide sociale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4648" w14:textId="77777777" w:rsidR="00754B4B" w:rsidRDefault="00754B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08D2" w14:textId="77777777" w:rsidR="00754B4B" w:rsidRDefault="00754B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C9E6" w14:textId="77777777" w:rsidR="00754B4B" w:rsidRDefault="00754B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4E75"/>
    <w:multiLevelType w:val="hybridMultilevel"/>
    <w:tmpl w:val="52A27E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451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55"/>
    <w:rsid w:val="00037A34"/>
    <w:rsid w:val="0008610D"/>
    <w:rsid w:val="00111F55"/>
    <w:rsid w:val="00176A92"/>
    <w:rsid w:val="0028078E"/>
    <w:rsid w:val="00315A3E"/>
    <w:rsid w:val="003D7AF1"/>
    <w:rsid w:val="00423053"/>
    <w:rsid w:val="004A5E3E"/>
    <w:rsid w:val="004D1CDB"/>
    <w:rsid w:val="005A13E3"/>
    <w:rsid w:val="006B0FDD"/>
    <w:rsid w:val="00754B4B"/>
    <w:rsid w:val="009654FA"/>
    <w:rsid w:val="00A10FD3"/>
    <w:rsid w:val="00A215E0"/>
    <w:rsid w:val="00A75602"/>
    <w:rsid w:val="00A92C50"/>
    <w:rsid w:val="00B06E7D"/>
    <w:rsid w:val="00B4094D"/>
    <w:rsid w:val="00C95F9C"/>
    <w:rsid w:val="00D519B5"/>
    <w:rsid w:val="00EA6DDE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B7E"/>
  <w15:chartTrackingRefBased/>
  <w15:docId w15:val="{9B7A1B91-345C-4899-96A6-8563D56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F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111F55"/>
    <w:pPr>
      <w:keepNext/>
      <w:jc w:val="center"/>
      <w:outlineLvl w:val="0"/>
    </w:pPr>
    <w:rPr>
      <w:b/>
      <w:bCs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11F55"/>
    <w:rPr>
      <w:rFonts w:ascii="Times New Roman" w:eastAsia="Times New Roman" w:hAnsi="Times New Roman" w:cs="Times New Roman"/>
      <w:b/>
      <w:bCs/>
      <w:kern w:val="0"/>
      <w:sz w:val="24"/>
      <w:szCs w:val="24"/>
      <w:lang w:val="fr-FR"/>
      <w14:ligatures w14:val="none"/>
    </w:rPr>
  </w:style>
  <w:style w:type="paragraph" w:customStyle="1" w:styleId="Letterbody">
    <w:name w:val="Letter_body"/>
    <w:basedOn w:val="Standaard"/>
    <w:rsid w:val="00111F55"/>
    <w:pPr>
      <w:spacing w:line="220" w:lineRule="atLeast"/>
    </w:pPr>
    <w:rPr>
      <w:rFonts w:ascii="Arial" w:hAnsi="Arial"/>
      <w:sz w:val="20"/>
      <w:lang w:val="en-US" w:eastAsia="en-US"/>
    </w:rPr>
  </w:style>
  <w:style w:type="character" w:styleId="Voetnootmarkering">
    <w:name w:val="footnote reference"/>
    <w:semiHidden/>
    <w:rsid w:val="00111F55"/>
    <w:rPr>
      <w:vertAlign w:val="superscript"/>
    </w:rPr>
  </w:style>
  <w:style w:type="paragraph" w:styleId="Plattetekst2">
    <w:name w:val="Body Text 2"/>
    <w:basedOn w:val="Standaard"/>
    <w:link w:val="Plattetekst2Char"/>
    <w:rsid w:val="00111F55"/>
    <w:pPr>
      <w:jc w:val="both"/>
    </w:pPr>
    <w:rPr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111F55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erwijzingopmerking">
    <w:name w:val="annotation reference"/>
    <w:semiHidden/>
    <w:rsid w:val="00111F55"/>
    <w:rPr>
      <w:sz w:val="16"/>
      <w:szCs w:val="16"/>
    </w:rPr>
  </w:style>
  <w:style w:type="paragraph" w:styleId="Plattetekstinspringen2">
    <w:name w:val="Body Text Indent 2"/>
    <w:basedOn w:val="Standaard"/>
    <w:link w:val="Plattetekstinspringen2Char"/>
    <w:rsid w:val="00111F55"/>
    <w:pPr>
      <w:ind w:left="1418"/>
      <w:jc w:val="both"/>
    </w:pPr>
    <w:rPr>
      <w:rFonts w:ascii="Arial" w:hAnsi="Arial" w:cs="Arial"/>
      <w:iCs/>
      <w:sz w:val="20"/>
      <w:lang w:val="fr-BE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111F55"/>
    <w:rPr>
      <w:rFonts w:ascii="Arial" w:eastAsia="Times New Roman" w:hAnsi="Arial" w:cs="Arial"/>
      <w:iCs/>
      <w:kern w:val="0"/>
      <w:sz w:val="20"/>
      <w:szCs w:val="24"/>
      <w:lang w:eastAsia="fr-FR"/>
      <w14:ligatures w14:val="none"/>
    </w:rPr>
  </w:style>
  <w:style w:type="paragraph" w:styleId="Plattetekstinspringen">
    <w:name w:val="Body Text Indent"/>
    <w:basedOn w:val="Standaard"/>
    <w:link w:val="PlattetekstinspringenChar"/>
    <w:rsid w:val="00111F55"/>
    <w:pPr>
      <w:tabs>
        <w:tab w:val="left" w:pos="993"/>
      </w:tabs>
      <w:ind w:left="993" w:hanging="993"/>
      <w:jc w:val="both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111F55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Plattetekstinspringen3">
    <w:name w:val="Body Text Indent 3"/>
    <w:basedOn w:val="Standaard"/>
    <w:link w:val="Plattetekstinspringen3Char"/>
    <w:rsid w:val="00111F55"/>
    <w:pPr>
      <w:ind w:left="1418" w:hanging="1418"/>
      <w:jc w:val="both"/>
    </w:pPr>
    <w:rPr>
      <w:sz w:val="20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111F55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Voetnoottekst">
    <w:name w:val="footnote text"/>
    <w:basedOn w:val="Standaard"/>
    <w:link w:val="VoetnoottekstChar"/>
    <w:semiHidden/>
    <w:rsid w:val="00111F55"/>
    <w:rPr>
      <w:sz w:val="20"/>
      <w:szCs w:val="20"/>
      <w:lang w:val="fr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11F5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Koptekst">
    <w:name w:val="header"/>
    <w:basedOn w:val="Standaard"/>
    <w:link w:val="KoptekstChar"/>
    <w:rsid w:val="00111F55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111F55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Voettekst">
    <w:name w:val="footer"/>
    <w:basedOn w:val="Standaard"/>
    <w:link w:val="VoettekstChar"/>
    <w:rsid w:val="00111F5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111F55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Paginanummer">
    <w:name w:val="page number"/>
    <w:basedOn w:val="Standaardalinea-lettertype"/>
    <w:rsid w:val="00111F55"/>
  </w:style>
  <w:style w:type="character" w:customStyle="1" w:styleId="forminvulgrijs">
    <w:name w:val="_form_invulgrijs"/>
    <w:rsid w:val="00111F55"/>
    <w:rPr>
      <w:color w:val="999999"/>
    </w:rPr>
  </w:style>
  <w:style w:type="paragraph" w:styleId="Revisie">
    <w:name w:val="Revision"/>
    <w:hidden/>
    <w:uiPriority w:val="99"/>
    <w:semiHidden/>
    <w:rsid w:val="006B0F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0FD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0FD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0F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0FD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286A-4AAE-4786-B4A5-C17B65F616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6</cp:revision>
  <dcterms:created xsi:type="dcterms:W3CDTF">2024-04-18T12:39:00Z</dcterms:created>
  <dcterms:modified xsi:type="dcterms:W3CDTF">2024-05-30T09:23:00Z</dcterms:modified>
</cp:coreProperties>
</file>