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D21A7" w14:textId="77777777" w:rsidR="00060067" w:rsidRPr="00060067" w:rsidRDefault="00060067" w:rsidP="00060067">
      <w:pPr>
        <w:rPr>
          <w:rFonts w:ascii="Arial" w:hAnsi="Arial" w:cs="Arial"/>
          <w:sz w:val="20"/>
          <w:szCs w:val="20"/>
        </w:rPr>
      </w:pPr>
    </w:p>
    <w:p w14:paraId="16A56B08" w14:textId="77777777" w:rsidR="00060067" w:rsidRPr="00060067" w:rsidRDefault="00060067" w:rsidP="00060067">
      <w:pPr>
        <w:rPr>
          <w:rFonts w:ascii="Arial" w:hAnsi="Arial" w:cs="Arial"/>
          <w:sz w:val="20"/>
          <w:szCs w:val="20"/>
        </w:rPr>
      </w:pPr>
    </w:p>
    <w:p w14:paraId="3C31D204" w14:textId="77777777" w:rsidR="00060067" w:rsidRPr="00060067" w:rsidRDefault="00060067" w:rsidP="00060067">
      <w:pPr>
        <w:rPr>
          <w:rFonts w:ascii="Arial" w:hAnsi="Arial" w:cs="Arial"/>
          <w:sz w:val="20"/>
          <w:szCs w:val="20"/>
        </w:rPr>
      </w:pPr>
    </w:p>
    <w:p w14:paraId="25E746EC" w14:textId="77777777" w:rsidR="00060067" w:rsidRPr="00060067" w:rsidRDefault="00060067" w:rsidP="00060067">
      <w:pPr>
        <w:rPr>
          <w:rFonts w:ascii="Arial" w:hAnsi="Arial" w:cs="Arial"/>
          <w:sz w:val="20"/>
          <w:szCs w:val="20"/>
        </w:rPr>
      </w:pPr>
    </w:p>
    <w:p w14:paraId="5BEA2E8B" w14:textId="77777777" w:rsidR="00060067" w:rsidRPr="00060067" w:rsidRDefault="00060067" w:rsidP="00060067">
      <w:pPr>
        <w:rPr>
          <w:rFonts w:ascii="Arial" w:hAnsi="Arial" w:cs="Arial"/>
          <w:sz w:val="20"/>
          <w:szCs w:val="20"/>
        </w:rPr>
      </w:pPr>
    </w:p>
    <w:p w14:paraId="38D0E560" w14:textId="77777777" w:rsidR="00060067" w:rsidRPr="00060067" w:rsidRDefault="00060067" w:rsidP="00060067">
      <w:pPr>
        <w:ind w:right="361"/>
        <w:rPr>
          <w:rFonts w:ascii="Arial" w:hAnsi="Arial" w:cs="Arial"/>
          <w:sz w:val="20"/>
          <w:szCs w:val="20"/>
        </w:rPr>
      </w:pPr>
    </w:p>
    <w:p w14:paraId="40FC6852" w14:textId="77777777" w:rsidR="00060067" w:rsidRPr="00E33664" w:rsidRDefault="00060067" w:rsidP="00060067">
      <w:pPr>
        <w:tabs>
          <w:tab w:val="left" w:pos="2340"/>
          <w:tab w:val="left" w:pos="3960"/>
          <w:tab w:val="left" w:pos="5040"/>
          <w:tab w:val="right" w:pos="9720"/>
        </w:tabs>
        <w:spacing w:line="264" w:lineRule="auto"/>
        <w:ind w:right="-60"/>
        <w:rPr>
          <w:rFonts w:ascii="Arial" w:hAnsi="Arial" w:cs="Arial"/>
          <w:b/>
          <w:bCs/>
          <w:spacing w:val="-2"/>
          <w:sz w:val="20"/>
          <w:szCs w:val="20"/>
          <w:lang w:val="fr-FR"/>
        </w:rPr>
      </w:pPr>
      <w:r w:rsidRPr="00E33664">
        <w:rPr>
          <w:rFonts w:ascii="Arial" w:hAnsi="Arial" w:cs="Arial"/>
          <w:b/>
          <w:bCs/>
          <w:spacing w:val="-2"/>
          <w:sz w:val="20"/>
          <w:szCs w:val="20"/>
          <w:lang w:val="fr-FR"/>
        </w:rPr>
        <w:t xml:space="preserve">COMMUNE DE : </w:t>
      </w:r>
      <w:r w:rsidRPr="00E33664">
        <w:rPr>
          <w:rFonts w:ascii="Arial" w:hAnsi="Arial" w:cs="Arial"/>
          <w:b/>
          <w:bCs/>
          <w:spacing w:val="-2"/>
          <w:sz w:val="20"/>
          <w:szCs w:val="20"/>
          <w:u w:val="dottedHeavy"/>
          <w:lang w:val="fr-FR"/>
        </w:rPr>
        <w:tab/>
      </w:r>
      <w:r w:rsidRPr="00E33664">
        <w:rPr>
          <w:rFonts w:ascii="Arial" w:hAnsi="Arial" w:cs="Arial"/>
          <w:spacing w:val="-2"/>
          <w:sz w:val="20"/>
          <w:szCs w:val="20"/>
          <w:u w:val="dottedHeavy"/>
          <w:lang w:val="fr-FR"/>
        </w:rPr>
        <w:tab/>
      </w:r>
      <w:r w:rsidRPr="00E33664">
        <w:rPr>
          <w:rFonts w:ascii="Arial" w:hAnsi="Arial" w:cs="Arial"/>
          <w:spacing w:val="-2"/>
          <w:sz w:val="20"/>
          <w:szCs w:val="20"/>
          <w:u w:val="dottedHeavy"/>
          <w:lang w:val="fr-FR"/>
        </w:rPr>
        <w:tab/>
      </w:r>
      <w:r w:rsidRPr="00E33664">
        <w:rPr>
          <w:rFonts w:ascii="Arial" w:hAnsi="Arial" w:cs="Arial"/>
          <w:spacing w:val="-2"/>
          <w:sz w:val="20"/>
          <w:szCs w:val="20"/>
          <w:lang w:val="fr-FR"/>
        </w:rPr>
        <w:tab/>
      </w:r>
      <w:r w:rsidRPr="00E33664">
        <w:rPr>
          <w:rFonts w:ascii="Arial" w:hAnsi="Arial" w:cs="Arial"/>
          <w:b/>
          <w:bCs/>
          <w:spacing w:val="-2"/>
          <w:sz w:val="20"/>
          <w:szCs w:val="20"/>
          <w:u w:val="single"/>
          <w:lang w:val="fr-FR"/>
        </w:rPr>
        <w:t>FORMULAIRE B5</w:t>
      </w:r>
    </w:p>
    <w:p w14:paraId="2E3AE077" w14:textId="77777777" w:rsidR="00060067" w:rsidRPr="00E33664" w:rsidRDefault="00060067" w:rsidP="00060067">
      <w:pPr>
        <w:spacing w:line="264" w:lineRule="auto"/>
        <w:ind w:right="-60"/>
        <w:rPr>
          <w:rFonts w:ascii="Arial" w:hAnsi="Arial" w:cs="Arial"/>
          <w:spacing w:val="-2"/>
          <w:sz w:val="20"/>
          <w:szCs w:val="20"/>
          <w:lang w:val="fr-FR"/>
        </w:rPr>
      </w:pPr>
    </w:p>
    <w:p w14:paraId="23C2046F" w14:textId="77777777" w:rsidR="00060067" w:rsidRPr="00E33664" w:rsidRDefault="00060067" w:rsidP="00060067">
      <w:pPr>
        <w:pStyle w:val="Kop1"/>
        <w:spacing w:line="200" w:lineRule="exact"/>
        <w:rPr>
          <w:rFonts w:ascii="Arial" w:hAnsi="Arial" w:cs="Arial"/>
          <w:sz w:val="20"/>
          <w:szCs w:val="20"/>
        </w:rPr>
      </w:pPr>
    </w:p>
    <w:p w14:paraId="6530C993" w14:textId="3C361DA3" w:rsidR="00060067" w:rsidRPr="00E33664" w:rsidRDefault="00060067" w:rsidP="00060067">
      <w:pPr>
        <w:pStyle w:val="Kop1"/>
        <w:spacing w:line="200" w:lineRule="exact"/>
        <w:rPr>
          <w:rFonts w:ascii="Arial" w:hAnsi="Arial" w:cs="Arial"/>
          <w:sz w:val="20"/>
          <w:szCs w:val="20"/>
        </w:rPr>
      </w:pPr>
      <w:r w:rsidRPr="00E33664">
        <w:rPr>
          <w:rFonts w:ascii="Arial" w:hAnsi="Arial" w:cs="Arial"/>
          <w:sz w:val="20"/>
          <w:szCs w:val="20"/>
        </w:rPr>
        <w:t>ELECTIONS COMMUNALES DU 13 OCTOBRE 2024</w:t>
      </w:r>
    </w:p>
    <w:p w14:paraId="1BB1EF89" w14:textId="77777777" w:rsidR="00060067" w:rsidRPr="00E33664" w:rsidRDefault="00060067" w:rsidP="00060067">
      <w:pPr>
        <w:ind w:right="-60"/>
        <w:rPr>
          <w:rFonts w:ascii="Arial" w:hAnsi="Arial" w:cs="Arial"/>
          <w:sz w:val="20"/>
          <w:szCs w:val="20"/>
          <w:lang w:val="fr-FR"/>
        </w:rPr>
      </w:pPr>
    </w:p>
    <w:p w14:paraId="143F1A29" w14:textId="77777777" w:rsidR="00060067" w:rsidRPr="00E33664" w:rsidRDefault="00060067" w:rsidP="00060067">
      <w:pPr>
        <w:ind w:right="-60"/>
        <w:jc w:val="center"/>
        <w:rPr>
          <w:rFonts w:ascii="Arial" w:hAnsi="Arial" w:cs="Arial"/>
          <w:b/>
          <w:bCs/>
          <w:sz w:val="20"/>
          <w:szCs w:val="20"/>
          <w:lang w:val="fr-FR"/>
        </w:rPr>
      </w:pPr>
      <w:r w:rsidRPr="00E33664">
        <w:rPr>
          <w:rFonts w:ascii="Arial" w:hAnsi="Arial" w:cs="Arial"/>
          <w:b/>
          <w:bCs/>
          <w:sz w:val="20"/>
          <w:szCs w:val="20"/>
          <w:lang w:val="fr-FR"/>
        </w:rPr>
        <w:t xml:space="preserve">Désignation des assesseurs des bureaux de vote par le président du bureau principal </w:t>
      </w:r>
      <w:r w:rsidRPr="00E33664">
        <w:rPr>
          <w:rStyle w:val="Voetnootmarkering"/>
          <w:rFonts w:ascii="Arial" w:hAnsi="Arial" w:cs="Arial"/>
          <w:b/>
          <w:bCs/>
          <w:sz w:val="20"/>
          <w:szCs w:val="20"/>
          <w:lang w:val="fr-FR"/>
        </w:rPr>
        <w:footnoteReference w:customMarkFollows="1" w:id="1"/>
        <w:t>(*)</w:t>
      </w:r>
    </w:p>
    <w:p w14:paraId="77AB8EBA" w14:textId="77777777" w:rsidR="00060067" w:rsidRPr="00E33664" w:rsidRDefault="00060067" w:rsidP="00060067">
      <w:pPr>
        <w:tabs>
          <w:tab w:val="center" w:pos="3001"/>
        </w:tabs>
        <w:spacing w:line="264" w:lineRule="auto"/>
        <w:ind w:right="-60"/>
        <w:rPr>
          <w:rFonts w:ascii="Arial" w:hAnsi="Arial" w:cs="Arial"/>
          <w:spacing w:val="-2"/>
          <w:sz w:val="20"/>
          <w:szCs w:val="20"/>
          <w:lang w:val="fr-FR"/>
        </w:rPr>
      </w:pPr>
    </w:p>
    <w:p w14:paraId="229803F5" w14:textId="0FE24CDE" w:rsidR="00060067" w:rsidRPr="00E33664" w:rsidRDefault="00060067" w:rsidP="00060067">
      <w:pPr>
        <w:tabs>
          <w:tab w:val="center" w:pos="3001"/>
        </w:tabs>
        <w:spacing w:line="264" w:lineRule="auto"/>
        <w:ind w:right="-60"/>
        <w:rPr>
          <w:rFonts w:ascii="Arial" w:hAnsi="Arial" w:cs="Arial"/>
          <w:spacing w:val="-2"/>
          <w:sz w:val="20"/>
          <w:szCs w:val="20"/>
          <w:lang w:val="fr-FR"/>
        </w:rPr>
      </w:pPr>
      <w:r w:rsidRPr="00E33664">
        <w:rPr>
          <w:rFonts w:ascii="Arial" w:hAnsi="Arial" w:cs="Arial"/>
          <w:noProof/>
          <w:spacing w:val="-2"/>
          <w:sz w:val="20"/>
          <w:szCs w:val="20"/>
          <w:lang w:val="fr-FR" w:eastAsia="fr-FR"/>
        </w:rPr>
        <mc:AlternateContent>
          <mc:Choice Requires="wps">
            <w:drawing>
              <wp:anchor distT="0" distB="0" distL="114300" distR="114300" simplePos="0" relativeHeight="251661312" behindDoc="0" locked="0" layoutInCell="1" allowOverlap="1" wp14:anchorId="1B0C49DB" wp14:editId="2E884E47">
                <wp:simplePos x="0" y="0"/>
                <wp:positionH relativeFrom="column">
                  <wp:posOffset>114300</wp:posOffset>
                </wp:positionH>
                <wp:positionV relativeFrom="paragraph">
                  <wp:posOffset>132080</wp:posOffset>
                </wp:positionV>
                <wp:extent cx="2628900" cy="914400"/>
                <wp:effectExtent l="5715" t="13970" r="13335" b="5080"/>
                <wp:wrapNone/>
                <wp:docPr id="103585118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914400"/>
                        </a:xfrm>
                        <a:prstGeom prst="rect">
                          <a:avLst/>
                        </a:prstGeom>
                        <a:solidFill>
                          <a:srgbClr val="FFFFFF"/>
                        </a:solidFill>
                        <a:ln w="9525">
                          <a:solidFill>
                            <a:srgbClr val="000000"/>
                          </a:solidFill>
                          <a:miter lim="800000"/>
                          <a:headEnd/>
                          <a:tailEnd/>
                        </a:ln>
                      </wps:spPr>
                      <wps:txbx>
                        <w:txbxContent>
                          <w:p w14:paraId="25BCC0A4" w14:textId="30AE8605" w:rsidR="00060067" w:rsidRPr="000F25CC" w:rsidRDefault="00060067" w:rsidP="00060067">
                            <w:pPr>
                              <w:rPr>
                                <w:rFonts w:ascii="Arial" w:hAnsi="Arial" w:cs="Arial"/>
                                <w:sz w:val="20"/>
                                <w:szCs w:val="20"/>
                              </w:rPr>
                            </w:pPr>
                            <w:r w:rsidRPr="000F25CC">
                              <w:rPr>
                                <w:rFonts w:ascii="Arial" w:hAnsi="Arial" w:cs="Arial"/>
                                <w:sz w:val="20"/>
                                <w:szCs w:val="20"/>
                              </w:rPr>
                              <w:t>A</w:t>
                            </w:r>
                            <w:r w:rsidR="001A7A8B">
                              <w:rPr>
                                <w:rFonts w:ascii="Arial" w:hAnsi="Arial" w:cs="Arial"/>
                                <w:sz w:val="20"/>
                                <w:szCs w:val="20"/>
                                <w:vertAlign w:val="superscript"/>
                              </w:rPr>
                              <w:t>(**)</w:t>
                            </w:r>
                            <w:r w:rsidRPr="000F25CC">
                              <w:rPr>
                                <w:rFonts w:ascii="Arial" w:hAnsi="Arial" w:cs="Arial"/>
                                <w:sz w:val="20"/>
                                <w:szCs w:val="20"/>
                              </w:rPr>
                              <w:t>,...........................</w:t>
                            </w:r>
                            <w:r w:rsidR="00E33664">
                              <w:rPr>
                                <w:rFonts w:ascii="Arial" w:hAnsi="Arial" w:cs="Arial"/>
                                <w:sz w:val="20"/>
                                <w:szCs w:val="20"/>
                              </w:rPr>
                              <w:t>.............................</w:t>
                            </w:r>
                          </w:p>
                          <w:p w14:paraId="55371357" w14:textId="77777777" w:rsidR="00060067" w:rsidRPr="000F25CC" w:rsidRDefault="00060067" w:rsidP="00060067">
                            <w:pPr>
                              <w:rPr>
                                <w:rFonts w:ascii="Arial" w:hAnsi="Arial" w:cs="Arial"/>
                                <w:sz w:val="20"/>
                                <w:szCs w:val="20"/>
                              </w:rPr>
                            </w:pPr>
                            <w:r w:rsidRPr="000F25CC">
                              <w:rPr>
                                <w:rFonts w:ascii="Arial" w:hAnsi="Arial" w:cs="Arial"/>
                                <w:sz w:val="20"/>
                                <w:szCs w:val="20"/>
                              </w:rPr>
                              <w:t>...............................................................</w:t>
                            </w:r>
                          </w:p>
                          <w:p w14:paraId="3CEDE08D" w14:textId="77777777" w:rsidR="00060067" w:rsidRPr="000F25CC" w:rsidRDefault="00060067" w:rsidP="00060067">
                            <w:pPr>
                              <w:rPr>
                                <w:rFonts w:ascii="Arial" w:hAnsi="Arial" w:cs="Arial"/>
                                <w:sz w:val="20"/>
                                <w:szCs w:val="20"/>
                              </w:rPr>
                            </w:pPr>
                            <w:r w:rsidRPr="000F25CC">
                              <w:rPr>
                                <w:rFonts w:ascii="Arial" w:hAnsi="Arial" w:cs="Arial"/>
                                <w:sz w:val="20"/>
                                <w:szCs w:val="20"/>
                              </w:rPr>
                              <w:t>...............................................................</w:t>
                            </w:r>
                          </w:p>
                          <w:p w14:paraId="0CCC42F0" w14:textId="77777777" w:rsidR="00060067" w:rsidRPr="000F25CC" w:rsidRDefault="00060067" w:rsidP="00060067">
                            <w:pPr>
                              <w:rPr>
                                <w:rFonts w:ascii="Arial" w:hAnsi="Arial" w:cs="Arial"/>
                                <w:sz w:val="20"/>
                                <w:szCs w:val="20"/>
                              </w:rPr>
                            </w:pPr>
                            <w:r w:rsidRPr="000F25CC">
                              <w:rPr>
                                <w:rFonts w:ascii="Arial" w:hAnsi="Arial" w:cs="Arial"/>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C49DB" id="Rectangle 5" o:spid="_x0000_s1026" style="position:absolute;margin-left:9pt;margin-top:10.4pt;width:207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">
                <v:textbox>
                  <w:txbxContent>
                    <w:p w14:paraId="25BCC0A4" w14:textId="30AE8605" w:rsidR="00060067" w:rsidRPr="000F25CC" w:rsidRDefault="00060067" w:rsidP="00060067">
                      <w:pPr>
                        <w:rPr>
                          <w:rFonts w:ascii="Arial" w:hAnsi="Arial" w:cs="Arial"/>
                          <w:sz w:val="20"/>
                          <w:szCs w:val="20"/>
                        </w:rPr>
                      </w:pPr>
                      <w:r w:rsidRPr="000F25CC">
                        <w:rPr>
                          <w:rFonts w:ascii="Arial" w:hAnsi="Arial" w:cs="Arial"/>
                          <w:sz w:val="20"/>
                          <w:szCs w:val="20"/>
                        </w:rPr>
                        <w:t>A</w:t>
                      </w:r>
                      <w:r w:rsidR="001A7A8B">
                        <w:rPr>
                          <w:rFonts w:ascii="Arial" w:hAnsi="Arial" w:cs="Arial"/>
                          <w:sz w:val="20"/>
                          <w:szCs w:val="20"/>
                          <w:vertAlign w:val="superscript"/>
                        </w:rPr>
                        <w:t>(**)</w:t>
                      </w:r>
                      <w:r w:rsidRPr="000F25CC">
                        <w:rPr>
                          <w:rFonts w:ascii="Arial" w:hAnsi="Arial" w:cs="Arial"/>
                          <w:sz w:val="20"/>
                          <w:szCs w:val="20"/>
                        </w:rPr>
                        <w:t>,...........................</w:t>
                      </w:r>
                      <w:r w:rsidR="00E33664">
                        <w:rPr>
                          <w:rFonts w:ascii="Arial" w:hAnsi="Arial" w:cs="Arial"/>
                          <w:sz w:val="20"/>
                          <w:szCs w:val="20"/>
                        </w:rPr>
                        <w:t>.............................</w:t>
                      </w:r>
                    </w:p>
                    <w:p w14:paraId="55371357" w14:textId="77777777" w:rsidR="00060067" w:rsidRPr="000F25CC" w:rsidRDefault="00060067" w:rsidP="00060067">
                      <w:pPr>
                        <w:rPr>
                          <w:rFonts w:ascii="Arial" w:hAnsi="Arial" w:cs="Arial"/>
                          <w:sz w:val="20"/>
                          <w:szCs w:val="20"/>
                        </w:rPr>
                      </w:pPr>
                      <w:r w:rsidRPr="000F25CC">
                        <w:rPr>
                          <w:rFonts w:ascii="Arial" w:hAnsi="Arial" w:cs="Arial"/>
                          <w:sz w:val="20"/>
                          <w:szCs w:val="20"/>
                        </w:rPr>
                        <w:t>...............................................................</w:t>
                      </w:r>
                    </w:p>
                    <w:p w14:paraId="3CEDE08D" w14:textId="77777777" w:rsidR="00060067" w:rsidRPr="000F25CC" w:rsidRDefault="00060067" w:rsidP="00060067">
                      <w:pPr>
                        <w:rPr>
                          <w:rFonts w:ascii="Arial" w:hAnsi="Arial" w:cs="Arial"/>
                          <w:sz w:val="20"/>
                          <w:szCs w:val="20"/>
                        </w:rPr>
                      </w:pPr>
                      <w:r w:rsidRPr="000F25CC">
                        <w:rPr>
                          <w:rFonts w:ascii="Arial" w:hAnsi="Arial" w:cs="Arial"/>
                          <w:sz w:val="20"/>
                          <w:szCs w:val="20"/>
                        </w:rPr>
                        <w:t>...............................................................</w:t>
                      </w:r>
                    </w:p>
                    <w:p w14:paraId="0CCC42F0" w14:textId="77777777" w:rsidR="00060067" w:rsidRPr="000F25CC" w:rsidRDefault="00060067" w:rsidP="00060067">
                      <w:pPr>
                        <w:rPr>
                          <w:rFonts w:ascii="Arial" w:hAnsi="Arial" w:cs="Arial"/>
                          <w:sz w:val="20"/>
                          <w:szCs w:val="20"/>
                        </w:rPr>
                      </w:pPr>
                      <w:r w:rsidRPr="000F25CC">
                        <w:rPr>
                          <w:rFonts w:ascii="Arial" w:hAnsi="Arial" w:cs="Arial"/>
                          <w:sz w:val="20"/>
                          <w:szCs w:val="20"/>
                        </w:rPr>
                        <w:t>...............................................................</w:t>
                      </w:r>
                    </w:p>
                  </w:txbxContent>
                </v:textbox>
              </v:rect>
            </w:pict>
          </mc:Fallback>
        </mc:AlternateContent>
      </w:r>
    </w:p>
    <w:p w14:paraId="3CDC8B12" w14:textId="77777777" w:rsidR="00060067" w:rsidRPr="00E33664" w:rsidRDefault="00060067" w:rsidP="00060067">
      <w:pPr>
        <w:tabs>
          <w:tab w:val="left" w:pos="-720"/>
        </w:tabs>
        <w:spacing w:line="264" w:lineRule="auto"/>
        <w:ind w:right="-60"/>
        <w:rPr>
          <w:rFonts w:ascii="Arial" w:hAnsi="Arial" w:cs="Arial"/>
          <w:spacing w:val="-2"/>
          <w:sz w:val="20"/>
          <w:szCs w:val="20"/>
          <w:lang w:val="fr-FR"/>
        </w:rPr>
      </w:pPr>
    </w:p>
    <w:p w14:paraId="73D00CCD" w14:textId="77777777" w:rsidR="00060067" w:rsidRPr="00E33664" w:rsidRDefault="00060067" w:rsidP="00060067">
      <w:pPr>
        <w:tabs>
          <w:tab w:val="left" w:pos="-720"/>
        </w:tabs>
        <w:spacing w:line="264" w:lineRule="auto"/>
        <w:ind w:right="-60"/>
        <w:rPr>
          <w:rFonts w:ascii="Arial" w:hAnsi="Arial" w:cs="Arial"/>
          <w:spacing w:val="-2"/>
          <w:sz w:val="20"/>
          <w:szCs w:val="20"/>
          <w:lang w:val="fr-FR"/>
        </w:rPr>
      </w:pPr>
    </w:p>
    <w:p w14:paraId="0F87F775" w14:textId="77777777" w:rsidR="00060067" w:rsidRPr="00E33664" w:rsidRDefault="00060067" w:rsidP="00060067">
      <w:pPr>
        <w:tabs>
          <w:tab w:val="left" w:pos="-720"/>
        </w:tabs>
        <w:spacing w:line="264" w:lineRule="auto"/>
        <w:ind w:right="-60"/>
        <w:rPr>
          <w:rFonts w:ascii="Arial" w:hAnsi="Arial" w:cs="Arial"/>
          <w:spacing w:val="-2"/>
          <w:sz w:val="20"/>
          <w:szCs w:val="20"/>
          <w:lang w:val="fr-FR"/>
        </w:rPr>
      </w:pPr>
    </w:p>
    <w:p w14:paraId="6E2CF507" w14:textId="77777777" w:rsidR="00060067" w:rsidRPr="00E33664" w:rsidRDefault="00060067" w:rsidP="00060067">
      <w:pPr>
        <w:tabs>
          <w:tab w:val="left" w:pos="-720"/>
        </w:tabs>
        <w:spacing w:line="264" w:lineRule="auto"/>
        <w:ind w:right="-60"/>
        <w:rPr>
          <w:rFonts w:ascii="Arial" w:hAnsi="Arial" w:cs="Arial"/>
          <w:spacing w:val="-2"/>
          <w:sz w:val="20"/>
          <w:szCs w:val="20"/>
          <w:lang w:val="fr-FR"/>
        </w:rPr>
      </w:pPr>
    </w:p>
    <w:p w14:paraId="4DC11038" w14:textId="77777777" w:rsidR="00060067" w:rsidRPr="00E33664" w:rsidRDefault="00060067" w:rsidP="00060067">
      <w:pPr>
        <w:tabs>
          <w:tab w:val="left" w:pos="-720"/>
        </w:tabs>
        <w:spacing w:line="264" w:lineRule="auto"/>
        <w:ind w:right="-60"/>
        <w:rPr>
          <w:rFonts w:ascii="Arial" w:hAnsi="Arial" w:cs="Arial"/>
          <w:spacing w:val="-2"/>
          <w:sz w:val="20"/>
          <w:szCs w:val="20"/>
          <w:lang w:val="fr-FR"/>
        </w:rPr>
      </w:pPr>
    </w:p>
    <w:p w14:paraId="029805CB" w14:textId="77777777" w:rsidR="00060067" w:rsidRPr="00E33664" w:rsidRDefault="00060067" w:rsidP="00060067">
      <w:pPr>
        <w:tabs>
          <w:tab w:val="left" w:pos="-720"/>
        </w:tabs>
        <w:spacing w:line="264" w:lineRule="auto"/>
        <w:ind w:right="-60"/>
        <w:rPr>
          <w:rFonts w:ascii="Arial" w:hAnsi="Arial" w:cs="Arial"/>
          <w:spacing w:val="-2"/>
          <w:sz w:val="20"/>
          <w:szCs w:val="20"/>
          <w:lang w:val="fr-FR"/>
        </w:rPr>
      </w:pPr>
    </w:p>
    <w:p w14:paraId="1D23013C" w14:textId="77777777" w:rsidR="00060067" w:rsidRPr="00E33664" w:rsidRDefault="00060067" w:rsidP="00060067">
      <w:pPr>
        <w:spacing w:line="264" w:lineRule="auto"/>
        <w:ind w:right="-82"/>
        <w:jc w:val="right"/>
        <w:rPr>
          <w:rFonts w:ascii="Arial" w:hAnsi="Arial" w:cs="Arial"/>
          <w:spacing w:val="-2"/>
          <w:sz w:val="20"/>
          <w:szCs w:val="20"/>
          <w:lang w:val="fr-FR"/>
        </w:rPr>
      </w:pPr>
      <w:r w:rsidRPr="00E33664">
        <w:rPr>
          <w:rFonts w:ascii="Arial" w:hAnsi="Arial" w:cs="Arial"/>
          <w:spacing w:val="-2"/>
          <w:sz w:val="20"/>
          <w:szCs w:val="20"/>
          <w:lang w:val="fr-FR"/>
        </w:rPr>
        <w:t xml:space="preserve">Fait à </w:t>
      </w:r>
      <w:r w:rsidRPr="00E33664">
        <w:rPr>
          <w:rFonts w:ascii="Arial" w:hAnsi="Arial" w:cs="Arial"/>
          <w:spacing w:val="-2"/>
          <w:sz w:val="20"/>
          <w:szCs w:val="20"/>
          <w:u w:val="dotted"/>
          <w:lang w:val="fr-FR"/>
        </w:rPr>
        <w:tab/>
      </w:r>
      <w:r w:rsidRPr="00E33664">
        <w:rPr>
          <w:rFonts w:ascii="Arial" w:hAnsi="Arial" w:cs="Arial"/>
          <w:spacing w:val="-2"/>
          <w:sz w:val="20"/>
          <w:szCs w:val="20"/>
          <w:u w:val="dotted"/>
          <w:lang w:val="fr-FR"/>
        </w:rPr>
        <w:tab/>
      </w:r>
      <w:r w:rsidRPr="00E33664">
        <w:rPr>
          <w:rFonts w:ascii="Arial" w:hAnsi="Arial" w:cs="Arial"/>
          <w:spacing w:val="-2"/>
          <w:sz w:val="20"/>
          <w:szCs w:val="20"/>
          <w:u w:val="dotted"/>
          <w:lang w:val="fr-FR"/>
        </w:rPr>
        <w:tab/>
      </w:r>
      <w:r w:rsidRPr="00E33664">
        <w:rPr>
          <w:rFonts w:ascii="Arial" w:hAnsi="Arial" w:cs="Arial"/>
          <w:spacing w:val="-2"/>
          <w:sz w:val="20"/>
          <w:szCs w:val="20"/>
          <w:u w:val="dotted"/>
          <w:lang w:val="fr-FR"/>
        </w:rPr>
        <w:tab/>
      </w:r>
      <w:r w:rsidRPr="00E33664">
        <w:rPr>
          <w:rFonts w:ascii="Arial" w:hAnsi="Arial" w:cs="Arial"/>
          <w:spacing w:val="-2"/>
          <w:sz w:val="20"/>
          <w:szCs w:val="20"/>
          <w:u w:val="dotted"/>
          <w:lang w:val="fr-FR"/>
        </w:rPr>
        <w:tab/>
      </w:r>
      <w:r w:rsidRPr="00E33664">
        <w:rPr>
          <w:rFonts w:ascii="Arial" w:hAnsi="Arial" w:cs="Arial"/>
          <w:spacing w:val="-2"/>
          <w:sz w:val="20"/>
          <w:szCs w:val="20"/>
          <w:lang w:val="fr-FR"/>
        </w:rPr>
        <w:t xml:space="preserve">, le </w:t>
      </w:r>
      <w:r w:rsidRPr="00E33664">
        <w:rPr>
          <w:rStyle w:val="forminvulgrijs"/>
          <w:rFonts w:ascii="Arial" w:hAnsi="Arial" w:cs="Arial"/>
          <w:color w:val="auto"/>
          <w:sz w:val="20"/>
          <w:szCs w:val="20"/>
        </w:rPr>
        <w:fldChar w:fldCharType="begin">
          <w:ffData>
            <w:name w:val=""/>
            <w:enabled/>
            <w:calcOnExit w:val="0"/>
            <w:textInput>
              <w:default w:val="l__l__l"/>
            </w:textInput>
          </w:ffData>
        </w:fldChar>
      </w:r>
      <w:r w:rsidRPr="00E33664">
        <w:rPr>
          <w:rStyle w:val="forminvulgrijs"/>
          <w:rFonts w:ascii="Arial" w:hAnsi="Arial" w:cs="Arial"/>
          <w:color w:val="auto"/>
          <w:sz w:val="20"/>
          <w:szCs w:val="20"/>
          <w:lang w:val="fr-BE"/>
        </w:rPr>
        <w:instrText xml:space="preserve"> FORMTEXT </w:instrText>
      </w:r>
      <w:r w:rsidRPr="00E33664">
        <w:rPr>
          <w:rStyle w:val="forminvulgrijs"/>
          <w:rFonts w:ascii="Arial" w:hAnsi="Arial" w:cs="Arial"/>
          <w:color w:val="auto"/>
          <w:sz w:val="20"/>
          <w:szCs w:val="20"/>
        </w:rPr>
      </w:r>
      <w:r w:rsidRPr="00E33664">
        <w:rPr>
          <w:rStyle w:val="forminvulgrijs"/>
          <w:rFonts w:ascii="Arial" w:hAnsi="Arial" w:cs="Arial"/>
          <w:color w:val="auto"/>
          <w:sz w:val="20"/>
          <w:szCs w:val="20"/>
        </w:rPr>
        <w:fldChar w:fldCharType="separate"/>
      </w:r>
      <w:r w:rsidRPr="00E33664">
        <w:rPr>
          <w:rStyle w:val="forminvulgrijs"/>
          <w:rFonts w:ascii="Arial" w:hAnsi="Arial" w:cs="Arial"/>
          <w:noProof/>
          <w:color w:val="auto"/>
          <w:sz w:val="20"/>
          <w:szCs w:val="20"/>
          <w:lang w:val="fr-BE"/>
        </w:rPr>
        <w:t>l__l__l</w:t>
      </w:r>
      <w:r w:rsidRPr="00E33664">
        <w:rPr>
          <w:rStyle w:val="forminvulgrijs"/>
          <w:rFonts w:ascii="Arial" w:hAnsi="Arial" w:cs="Arial"/>
          <w:color w:val="auto"/>
          <w:sz w:val="20"/>
          <w:szCs w:val="20"/>
        </w:rPr>
        <w:fldChar w:fldCharType="end"/>
      </w:r>
      <w:r w:rsidRPr="00E33664">
        <w:rPr>
          <w:rStyle w:val="forminvulgrijs"/>
          <w:rFonts w:ascii="Arial" w:hAnsi="Arial" w:cs="Arial"/>
          <w:color w:val="auto"/>
          <w:sz w:val="20"/>
          <w:szCs w:val="20"/>
          <w:lang w:val="fr-BE"/>
        </w:rPr>
        <w:t xml:space="preserve"> . </w:t>
      </w:r>
      <w:r w:rsidRPr="00E33664">
        <w:rPr>
          <w:rStyle w:val="forminvulgrijs"/>
          <w:rFonts w:ascii="Arial" w:hAnsi="Arial" w:cs="Arial"/>
          <w:color w:val="auto"/>
          <w:sz w:val="20"/>
          <w:szCs w:val="20"/>
        </w:rPr>
        <w:fldChar w:fldCharType="begin">
          <w:ffData>
            <w:name w:val=""/>
            <w:enabled/>
            <w:calcOnExit w:val="0"/>
            <w:textInput>
              <w:default w:val="l__l__l"/>
            </w:textInput>
          </w:ffData>
        </w:fldChar>
      </w:r>
      <w:r w:rsidRPr="00E33664">
        <w:rPr>
          <w:rStyle w:val="forminvulgrijs"/>
          <w:rFonts w:ascii="Arial" w:hAnsi="Arial" w:cs="Arial"/>
          <w:color w:val="auto"/>
          <w:sz w:val="20"/>
          <w:szCs w:val="20"/>
          <w:lang w:val="fr-BE"/>
        </w:rPr>
        <w:instrText xml:space="preserve"> FORMTEXT </w:instrText>
      </w:r>
      <w:r w:rsidRPr="00E33664">
        <w:rPr>
          <w:rStyle w:val="forminvulgrijs"/>
          <w:rFonts w:ascii="Arial" w:hAnsi="Arial" w:cs="Arial"/>
          <w:color w:val="auto"/>
          <w:sz w:val="20"/>
          <w:szCs w:val="20"/>
        </w:rPr>
      </w:r>
      <w:r w:rsidRPr="00E33664">
        <w:rPr>
          <w:rStyle w:val="forminvulgrijs"/>
          <w:rFonts w:ascii="Arial" w:hAnsi="Arial" w:cs="Arial"/>
          <w:color w:val="auto"/>
          <w:sz w:val="20"/>
          <w:szCs w:val="20"/>
        </w:rPr>
        <w:fldChar w:fldCharType="separate"/>
      </w:r>
      <w:r w:rsidRPr="00E33664">
        <w:rPr>
          <w:rStyle w:val="forminvulgrijs"/>
          <w:rFonts w:ascii="Arial" w:hAnsi="Arial" w:cs="Arial"/>
          <w:noProof/>
          <w:color w:val="auto"/>
          <w:sz w:val="20"/>
          <w:szCs w:val="20"/>
          <w:lang w:val="fr-BE"/>
        </w:rPr>
        <w:t>l__l__l</w:t>
      </w:r>
      <w:r w:rsidRPr="00E33664">
        <w:rPr>
          <w:rStyle w:val="forminvulgrijs"/>
          <w:rFonts w:ascii="Arial" w:hAnsi="Arial" w:cs="Arial"/>
          <w:color w:val="auto"/>
          <w:sz w:val="20"/>
          <w:szCs w:val="20"/>
        </w:rPr>
        <w:fldChar w:fldCharType="end"/>
      </w:r>
      <w:r w:rsidRPr="00E33664">
        <w:rPr>
          <w:rStyle w:val="forminvulgrijs"/>
          <w:rFonts w:ascii="Arial" w:hAnsi="Arial" w:cs="Arial"/>
          <w:color w:val="auto"/>
          <w:sz w:val="20"/>
          <w:szCs w:val="20"/>
          <w:lang w:val="fr-BE"/>
        </w:rPr>
        <w:t xml:space="preserve"> . 20</w:t>
      </w:r>
      <w:r w:rsidRPr="00E33664">
        <w:rPr>
          <w:rStyle w:val="forminvulgrijs"/>
          <w:rFonts w:ascii="Arial" w:hAnsi="Arial" w:cs="Arial"/>
          <w:color w:val="auto"/>
          <w:sz w:val="20"/>
          <w:szCs w:val="20"/>
        </w:rPr>
        <w:fldChar w:fldCharType="begin">
          <w:ffData>
            <w:name w:val=""/>
            <w:enabled/>
            <w:calcOnExit w:val="0"/>
            <w:textInput>
              <w:default w:val="l__l__l"/>
            </w:textInput>
          </w:ffData>
        </w:fldChar>
      </w:r>
      <w:r w:rsidRPr="00E33664">
        <w:rPr>
          <w:rStyle w:val="forminvulgrijs"/>
          <w:rFonts w:ascii="Arial" w:hAnsi="Arial" w:cs="Arial"/>
          <w:color w:val="auto"/>
          <w:sz w:val="20"/>
          <w:szCs w:val="20"/>
          <w:lang w:val="fr-BE"/>
        </w:rPr>
        <w:instrText xml:space="preserve"> FORMTEXT </w:instrText>
      </w:r>
      <w:r w:rsidRPr="00E33664">
        <w:rPr>
          <w:rStyle w:val="forminvulgrijs"/>
          <w:rFonts w:ascii="Arial" w:hAnsi="Arial" w:cs="Arial"/>
          <w:color w:val="auto"/>
          <w:sz w:val="20"/>
          <w:szCs w:val="20"/>
        </w:rPr>
      </w:r>
      <w:r w:rsidRPr="00E33664">
        <w:rPr>
          <w:rStyle w:val="forminvulgrijs"/>
          <w:rFonts w:ascii="Arial" w:hAnsi="Arial" w:cs="Arial"/>
          <w:color w:val="auto"/>
          <w:sz w:val="20"/>
          <w:szCs w:val="20"/>
        </w:rPr>
        <w:fldChar w:fldCharType="separate"/>
      </w:r>
      <w:r w:rsidRPr="00E33664">
        <w:rPr>
          <w:rStyle w:val="forminvulgrijs"/>
          <w:rFonts w:ascii="Arial" w:hAnsi="Arial" w:cs="Arial"/>
          <w:noProof/>
          <w:color w:val="auto"/>
          <w:sz w:val="20"/>
          <w:szCs w:val="20"/>
          <w:lang w:val="fr-BE"/>
        </w:rPr>
        <w:t>l__l__l</w:t>
      </w:r>
      <w:r w:rsidRPr="00E33664">
        <w:rPr>
          <w:rStyle w:val="forminvulgrijs"/>
          <w:rFonts w:ascii="Arial" w:hAnsi="Arial" w:cs="Arial"/>
          <w:color w:val="auto"/>
          <w:sz w:val="20"/>
          <w:szCs w:val="20"/>
        </w:rPr>
        <w:fldChar w:fldCharType="end"/>
      </w:r>
    </w:p>
    <w:p w14:paraId="62F30F06" w14:textId="77777777" w:rsidR="00060067" w:rsidRPr="00E33664" w:rsidRDefault="00060067" w:rsidP="00060067">
      <w:pPr>
        <w:spacing w:line="264" w:lineRule="auto"/>
        <w:ind w:right="-60"/>
        <w:jc w:val="right"/>
        <w:rPr>
          <w:rFonts w:ascii="Arial" w:hAnsi="Arial" w:cs="Arial"/>
          <w:spacing w:val="-2"/>
          <w:sz w:val="20"/>
          <w:szCs w:val="20"/>
          <w:lang w:val="fr-FR"/>
        </w:rPr>
      </w:pPr>
    </w:p>
    <w:p w14:paraId="4EA10B0A" w14:textId="77777777" w:rsidR="00060067" w:rsidRPr="00E33664" w:rsidRDefault="00060067" w:rsidP="00060067">
      <w:pPr>
        <w:spacing w:line="264" w:lineRule="auto"/>
        <w:ind w:right="-60"/>
        <w:jc w:val="both"/>
        <w:rPr>
          <w:rFonts w:ascii="Arial" w:hAnsi="Arial" w:cs="Arial"/>
          <w:spacing w:val="-2"/>
          <w:sz w:val="20"/>
          <w:szCs w:val="20"/>
          <w:lang w:val="fr-FR"/>
        </w:rPr>
      </w:pPr>
    </w:p>
    <w:p w14:paraId="1331516E" w14:textId="12867FEC" w:rsidR="00060067" w:rsidRPr="00E33664" w:rsidRDefault="00060067" w:rsidP="00060067">
      <w:pPr>
        <w:spacing w:line="264" w:lineRule="auto"/>
        <w:ind w:right="-60"/>
        <w:jc w:val="both"/>
        <w:rPr>
          <w:rFonts w:ascii="Arial" w:hAnsi="Arial" w:cs="Arial"/>
          <w:sz w:val="20"/>
          <w:szCs w:val="20"/>
          <w:lang w:val="fr-FR"/>
        </w:rPr>
      </w:pPr>
      <w:r w:rsidRPr="00E33664">
        <w:rPr>
          <w:rFonts w:ascii="Arial" w:hAnsi="Arial" w:cs="Arial"/>
          <w:spacing w:val="-2"/>
          <w:sz w:val="20"/>
          <w:szCs w:val="20"/>
          <w:lang w:val="fr-FR"/>
        </w:rPr>
        <w:t>J'ai l'honneur de vous faire savoir que vous êtes désigné(e) pour remplir, le dimanche 13 octobre 2024 à partir de 7 h 00 précises du matin, les fonctions d'assesseur (ou assesseur suppléant), au bureau n°</w:t>
      </w:r>
      <w:r w:rsidRPr="00E33664">
        <w:rPr>
          <w:rStyle w:val="forminvulgrijs"/>
          <w:rFonts w:ascii="Arial" w:hAnsi="Arial" w:cs="Arial"/>
          <w:color w:val="auto"/>
          <w:sz w:val="20"/>
          <w:szCs w:val="20"/>
          <w:lang w:val="fr-BE"/>
        </w:rPr>
        <w:t xml:space="preserve"> </w:t>
      </w:r>
      <w:proofErr w:type="spellStart"/>
      <w:r w:rsidRPr="00E33664">
        <w:rPr>
          <w:rStyle w:val="forminvulgrijs"/>
          <w:rFonts w:ascii="Arial" w:hAnsi="Arial" w:cs="Arial"/>
          <w:color w:val="auto"/>
          <w:sz w:val="20"/>
          <w:szCs w:val="20"/>
          <w:lang w:val="fr-BE"/>
        </w:rPr>
        <w:t>l__l__l__l</w:t>
      </w:r>
      <w:proofErr w:type="spellEnd"/>
      <w:r w:rsidRPr="00E33664">
        <w:rPr>
          <w:rFonts w:ascii="Arial" w:hAnsi="Arial" w:cs="Arial"/>
          <w:spacing w:val="-2"/>
          <w:sz w:val="20"/>
          <w:szCs w:val="20"/>
          <w:lang w:val="fr-FR"/>
        </w:rPr>
        <w:t xml:space="preserve"> qui se situe à </w:t>
      </w:r>
      <w:r w:rsidRPr="00E33664">
        <w:rPr>
          <w:rFonts w:ascii="Arial" w:hAnsi="Arial" w:cs="Arial"/>
          <w:sz w:val="20"/>
          <w:szCs w:val="20"/>
          <w:lang w:val="fr-FR"/>
        </w:rPr>
        <w:t>l’adresse suivante :</w:t>
      </w:r>
    </w:p>
    <w:p w14:paraId="660DB7C9" w14:textId="77777777" w:rsidR="00060067" w:rsidRPr="00E33664" w:rsidRDefault="00060067" w:rsidP="00060067">
      <w:pPr>
        <w:spacing w:line="264" w:lineRule="auto"/>
        <w:ind w:right="-60"/>
        <w:jc w:val="both"/>
        <w:rPr>
          <w:rFonts w:ascii="Arial" w:hAnsi="Arial" w:cs="Arial"/>
          <w:spacing w:val="-2"/>
          <w:sz w:val="20"/>
          <w:szCs w:val="20"/>
          <w:u w:val="dotted"/>
          <w:lang w:val="fr-FR"/>
        </w:rPr>
      </w:pPr>
      <w:r w:rsidRPr="00E33664">
        <w:rPr>
          <w:rFonts w:ascii="Arial" w:hAnsi="Arial" w:cs="Arial"/>
          <w:spacing w:val="-2"/>
          <w:sz w:val="20"/>
          <w:szCs w:val="20"/>
          <w:u w:val="dotted"/>
          <w:lang w:val="fr-FR"/>
        </w:rPr>
        <w:tab/>
      </w:r>
      <w:r w:rsidRPr="00E33664">
        <w:rPr>
          <w:rFonts w:ascii="Arial" w:hAnsi="Arial" w:cs="Arial"/>
          <w:spacing w:val="-2"/>
          <w:sz w:val="20"/>
          <w:szCs w:val="20"/>
          <w:u w:val="dotted"/>
          <w:lang w:val="fr-FR"/>
        </w:rPr>
        <w:tab/>
      </w:r>
      <w:r w:rsidRPr="00E33664">
        <w:rPr>
          <w:rFonts w:ascii="Arial" w:hAnsi="Arial" w:cs="Arial"/>
          <w:spacing w:val="-2"/>
          <w:sz w:val="20"/>
          <w:szCs w:val="20"/>
          <w:u w:val="dotted"/>
          <w:lang w:val="fr-FR"/>
        </w:rPr>
        <w:tab/>
      </w:r>
      <w:r w:rsidRPr="00E33664">
        <w:rPr>
          <w:rFonts w:ascii="Arial" w:hAnsi="Arial" w:cs="Arial"/>
          <w:spacing w:val="-2"/>
          <w:sz w:val="20"/>
          <w:szCs w:val="20"/>
          <w:u w:val="dotted"/>
          <w:lang w:val="fr-FR"/>
        </w:rPr>
        <w:tab/>
      </w:r>
      <w:r w:rsidRPr="00E33664">
        <w:rPr>
          <w:rFonts w:ascii="Arial" w:hAnsi="Arial" w:cs="Arial"/>
          <w:spacing w:val="-2"/>
          <w:sz w:val="20"/>
          <w:szCs w:val="20"/>
          <w:u w:val="dotted"/>
          <w:lang w:val="fr-FR"/>
        </w:rPr>
        <w:tab/>
      </w:r>
      <w:r w:rsidRPr="00E33664">
        <w:rPr>
          <w:rFonts w:ascii="Arial" w:hAnsi="Arial" w:cs="Arial"/>
          <w:spacing w:val="-2"/>
          <w:sz w:val="20"/>
          <w:szCs w:val="20"/>
          <w:u w:val="dotted"/>
          <w:lang w:val="fr-FR"/>
        </w:rPr>
        <w:tab/>
      </w:r>
      <w:r w:rsidRPr="00E33664">
        <w:rPr>
          <w:rFonts w:ascii="Arial" w:hAnsi="Arial" w:cs="Arial"/>
          <w:spacing w:val="-2"/>
          <w:sz w:val="20"/>
          <w:szCs w:val="20"/>
          <w:u w:val="dotted"/>
          <w:lang w:val="fr-FR"/>
        </w:rPr>
        <w:tab/>
      </w:r>
      <w:r w:rsidRPr="00E33664">
        <w:rPr>
          <w:rFonts w:ascii="Arial" w:hAnsi="Arial" w:cs="Arial"/>
          <w:spacing w:val="-2"/>
          <w:sz w:val="20"/>
          <w:szCs w:val="20"/>
          <w:u w:val="dotted"/>
          <w:lang w:val="fr-FR"/>
        </w:rPr>
        <w:tab/>
      </w:r>
      <w:r w:rsidRPr="00E33664">
        <w:rPr>
          <w:rFonts w:ascii="Arial" w:hAnsi="Arial" w:cs="Arial"/>
          <w:spacing w:val="-2"/>
          <w:sz w:val="20"/>
          <w:szCs w:val="20"/>
          <w:u w:val="dotted"/>
          <w:lang w:val="fr-FR"/>
        </w:rPr>
        <w:tab/>
      </w:r>
      <w:r w:rsidRPr="00E33664">
        <w:rPr>
          <w:rFonts w:ascii="Arial" w:hAnsi="Arial" w:cs="Arial"/>
          <w:spacing w:val="-2"/>
          <w:sz w:val="20"/>
          <w:szCs w:val="20"/>
          <w:u w:val="dotted"/>
          <w:lang w:val="fr-FR"/>
        </w:rPr>
        <w:tab/>
      </w:r>
      <w:r w:rsidRPr="00E33664">
        <w:rPr>
          <w:rFonts w:ascii="Arial" w:hAnsi="Arial" w:cs="Arial"/>
          <w:spacing w:val="-2"/>
          <w:sz w:val="20"/>
          <w:szCs w:val="20"/>
          <w:u w:val="dotted"/>
          <w:lang w:val="fr-FR"/>
        </w:rPr>
        <w:tab/>
      </w:r>
      <w:r w:rsidRPr="00E33664">
        <w:rPr>
          <w:rFonts w:ascii="Arial" w:hAnsi="Arial" w:cs="Arial"/>
          <w:spacing w:val="-2"/>
          <w:sz w:val="20"/>
          <w:szCs w:val="20"/>
          <w:u w:val="dotted"/>
          <w:lang w:val="fr-FR"/>
        </w:rPr>
        <w:tab/>
      </w:r>
      <w:r w:rsidRPr="00E33664">
        <w:rPr>
          <w:rFonts w:ascii="Arial" w:hAnsi="Arial" w:cs="Arial"/>
          <w:spacing w:val="-2"/>
          <w:sz w:val="20"/>
          <w:szCs w:val="20"/>
          <w:u w:val="dotted"/>
          <w:lang w:val="fr-FR"/>
        </w:rPr>
        <w:tab/>
      </w:r>
      <w:r w:rsidRPr="00E33664">
        <w:rPr>
          <w:rFonts w:ascii="Arial" w:hAnsi="Arial" w:cs="Arial"/>
          <w:spacing w:val="-2"/>
          <w:sz w:val="20"/>
          <w:szCs w:val="20"/>
          <w:u w:val="dotted"/>
          <w:lang w:val="fr-FR"/>
        </w:rPr>
        <w:tab/>
      </w:r>
      <w:r w:rsidRPr="00E33664">
        <w:rPr>
          <w:rFonts w:ascii="Arial" w:hAnsi="Arial" w:cs="Arial"/>
          <w:spacing w:val="-2"/>
          <w:sz w:val="20"/>
          <w:szCs w:val="20"/>
          <w:u w:val="dotted"/>
          <w:lang w:val="fr-FR"/>
        </w:rPr>
        <w:tab/>
      </w:r>
      <w:r w:rsidRPr="00E33664">
        <w:rPr>
          <w:rFonts w:ascii="Arial" w:hAnsi="Arial" w:cs="Arial"/>
          <w:spacing w:val="-2"/>
          <w:sz w:val="20"/>
          <w:szCs w:val="20"/>
          <w:u w:val="dotted"/>
          <w:lang w:val="fr-FR"/>
        </w:rPr>
        <w:tab/>
      </w:r>
      <w:r w:rsidRPr="00E33664">
        <w:rPr>
          <w:rFonts w:ascii="Arial" w:hAnsi="Arial" w:cs="Arial"/>
          <w:spacing w:val="-2"/>
          <w:sz w:val="20"/>
          <w:szCs w:val="20"/>
          <w:u w:val="dotted"/>
          <w:lang w:val="fr-FR"/>
        </w:rPr>
        <w:tab/>
      </w:r>
      <w:r w:rsidRPr="00E33664">
        <w:rPr>
          <w:rFonts w:ascii="Arial" w:hAnsi="Arial" w:cs="Arial"/>
          <w:spacing w:val="-2"/>
          <w:sz w:val="20"/>
          <w:szCs w:val="20"/>
          <w:u w:val="dotted"/>
          <w:lang w:val="fr-FR"/>
        </w:rPr>
        <w:tab/>
      </w:r>
      <w:r w:rsidRPr="00E33664">
        <w:rPr>
          <w:rFonts w:ascii="Arial" w:hAnsi="Arial" w:cs="Arial"/>
          <w:spacing w:val="-2"/>
          <w:sz w:val="20"/>
          <w:szCs w:val="20"/>
          <w:u w:val="dotted"/>
          <w:lang w:val="fr-FR"/>
        </w:rPr>
        <w:tab/>
      </w:r>
      <w:r w:rsidRPr="00E33664">
        <w:rPr>
          <w:rFonts w:ascii="Arial" w:hAnsi="Arial" w:cs="Arial"/>
          <w:spacing w:val="-2"/>
          <w:sz w:val="20"/>
          <w:szCs w:val="20"/>
          <w:u w:val="dotted"/>
          <w:lang w:val="fr-FR"/>
        </w:rPr>
        <w:tab/>
      </w:r>
      <w:r w:rsidRPr="00E33664">
        <w:rPr>
          <w:rFonts w:ascii="Arial" w:hAnsi="Arial" w:cs="Arial"/>
          <w:spacing w:val="-2"/>
          <w:sz w:val="20"/>
          <w:szCs w:val="20"/>
          <w:u w:val="dotted"/>
          <w:lang w:val="fr-FR"/>
        </w:rPr>
        <w:tab/>
      </w:r>
      <w:r w:rsidRPr="00E33664">
        <w:rPr>
          <w:rFonts w:ascii="Arial" w:hAnsi="Arial" w:cs="Arial"/>
          <w:spacing w:val="-2"/>
          <w:sz w:val="20"/>
          <w:szCs w:val="20"/>
          <w:u w:val="dotted"/>
          <w:lang w:val="fr-FR"/>
        </w:rPr>
        <w:tab/>
      </w:r>
      <w:r w:rsidRPr="00E33664">
        <w:rPr>
          <w:rFonts w:ascii="Arial" w:hAnsi="Arial" w:cs="Arial"/>
          <w:spacing w:val="-2"/>
          <w:sz w:val="20"/>
          <w:szCs w:val="20"/>
          <w:u w:val="dotted"/>
          <w:lang w:val="fr-FR"/>
        </w:rPr>
        <w:tab/>
      </w:r>
      <w:r w:rsidRPr="00E33664">
        <w:rPr>
          <w:rFonts w:ascii="Arial" w:hAnsi="Arial" w:cs="Arial"/>
          <w:spacing w:val="-2"/>
          <w:sz w:val="20"/>
          <w:szCs w:val="20"/>
          <w:u w:val="dotted"/>
          <w:lang w:val="fr-FR"/>
        </w:rPr>
        <w:tab/>
      </w:r>
      <w:r w:rsidRPr="00E33664">
        <w:rPr>
          <w:rFonts w:ascii="Arial" w:hAnsi="Arial" w:cs="Arial"/>
          <w:spacing w:val="-2"/>
          <w:sz w:val="20"/>
          <w:szCs w:val="20"/>
          <w:u w:val="dotted"/>
          <w:lang w:val="fr-FR"/>
        </w:rPr>
        <w:tab/>
      </w:r>
      <w:r w:rsidRPr="00E33664">
        <w:rPr>
          <w:rFonts w:ascii="Arial" w:hAnsi="Arial" w:cs="Arial"/>
          <w:spacing w:val="-2"/>
          <w:sz w:val="20"/>
          <w:szCs w:val="20"/>
          <w:u w:val="dotted"/>
          <w:lang w:val="fr-FR"/>
        </w:rPr>
        <w:tab/>
      </w:r>
    </w:p>
    <w:p w14:paraId="37507728" w14:textId="77777777" w:rsidR="00060067" w:rsidRPr="00E33664" w:rsidRDefault="00060067" w:rsidP="00060067">
      <w:pPr>
        <w:spacing w:line="264" w:lineRule="auto"/>
        <w:ind w:right="-60"/>
        <w:jc w:val="both"/>
        <w:rPr>
          <w:rFonts w:ascii="Arial" w:hAnsi="Arial" w:cs="Arial"/>
          <w:spacing w:val="-2"/>
          <w:sz w:val="20"/>
          <w:szCs w:val="20"/>
          <w:lang w:val="fr-FR"/>
        </w:rPr>
      </w:pPr>
    </w:p>
    <w:p w14:paraId="24F80AE8" w14:textId="77777777" w:rsidR="00060067" w:rsidRPr="00E33664" w:rsidRDefault="00060067" w:rsidP="00060067">
      <w:pPr>
        <w:spacing w:line="264" w:lineRule="auto"/>
        <w:ind w:right="-60"/>
        <w:jc w:val="both"/>
        <w:rPr>
          <w:rFonts w:ascii="Arial" w:hAnsi="Arial" w:cs="Arial"/>
          <w:spacing w:val="-2"/>
          <w:sz w:val="20"/>
          <w:szCs w:val="20"/>
          <w:lang w:val="fr-FR"/>
        </w:rPr>
      </w:pPr>
      <w:r w:rsidRPr="00E33664">
        <w:rPr>
          <w:rFonts w:ascii="Arial" w:hAnsi="Arial" w:cs="Arial"/>
          <w:spacing w:val="-2"/>
          <w:sz w:val="20"/>
          <w:szCs w:val="20"/>
          <w:lang w:val="fr-FR"/>
        </w:rPr>
        <w:t xml:space="preserve">Pour confirmer votre désignation, vous devez me renvoyer le récépissé ci-joint, dûment complété et signé, dans l’enveloppe annexée, </w:t>
      </w:r>
      <w:r w:rsidRPr="00E33664">
        <w:rPr>
          <w:rFonts w:ascii="Arial" w:hAnsi="Arial" w:cs="Arial"/>
          <w:spacing w:val="-2"/>
          <w:sz w:val="20"/>
          <w:szCs w:val="20"/>
          <w:u w:val="single"/>
          <w:lang w:val="fr-FR"/>
        </w:rPr>
        <w:t>dans les 48 heures</w:t>
      </w:r>
      <w:r w:rsidRPr="00E33664">
        <w:rPr>
          <w:rFonts w:ascii="Arial" w:hAnsi="Arial" w:cs="Arial"/>
          <w:spacing w:val="-2"/>
          <w:sz w:val="20"/>
          <w:szCs w:val="20"/>
          <w:lang w:val="fr-FR"/>
        </w:rPr>
        <w:t xml:space="preserve"> de la réception de la présente.</w:t>
      </w:r>
    </w:p>
    <w:p w14:paraId="5AC723CC" w14:textId="77777777" w:rsidR="00060067" w:rsidRPr="00E33664" w:rsidRDefault="00060067" w:rsidP="00060067">
      <w:pPr>
        <w:spacing w:line="264" w:lineRule="auto"/>
        <w:ind w:right="-60"/>
        <w:jc w:val="both"/>
        <w:rPr>
          <w:rFonts w:ascii="Arial" w:hAnsi="Arial" w:cs="Arial"/>
          <w:spacing w:val="-2"/>
          <w:sz w:val="20"/>
          <w:szCs w:val="20"/>
          <w:lang w:val="fr-FR"/>
        </w:rPr>
      </w:pPr>
    </w:p>
    <w:p w14:paraId="24B527D2" w14:textId="35AA5616" w:rsidR="00060067" w:rsidRPr="00E33664" w:rsidRDefault="00060067" w:rsidP="00060067">
      <w:pPr>
        <w:spacing w:line="264" w:lineRule="auto"/>
        <w:ind w:right="-60"/>
        <w:jc w:val="both"/>
        <w:rPr>
          <w:rFonts w:ascii="Arial" w:hAnsi="Arial" w:cs="Arial"/>
          <w:spacing w:val="-2"/>
          <w:sz w:val="20"/>
          <w:szCs w:val="20"/>
          <w:lang w:val="fr-FR"/>
        </w:rPr>
      </w:pPr>
      <w:r w:rsidRPr="00E33664">
        <w:rPr>
          <w:rFonts w:ascii="Arial" w:hAnsi="Arial" w:cs="Arial"/>
          <w:spacing w:val="-2"/>
          <w:sz w:val="20"/>
          <w:szCs w:val="20"/>
          <w:lang w:val="fr-FR"/>
        </w:rPr>
        <w:t xml:space="preserve">En cas d’empêchement légitime le jour des élections, il vous incombe également de m’en faire connaître </w:t>
      </w:r>
      <w:r w:rsidRPr="00E33664">
        <w:rPr>
          <w:rFonts w:ascii="Arial" w:hAnsi="Arial" w:cs="Arial"/>
          <w:spacing w:val="-2"/>
          <w:sz w:val="20"/>
          <w:szCs w:val="20"/>
          <w:u w:val="single"/>
          <w:lang w:val="fr-FR"/>
        </w:rPr>
        <w:t>les motifs</w:t>
      </w:r>
      <w:r w:rsidRPr="00E33664">
        <w:rPr>
          <w:rFonts w:ascii="Arial" w:hAnsi="Arial" w:cs="Arial"/>
          <w:spacing w:val="-2"/>
          <w:sz w:val="20"/>
          <w:szCs w:val="20"/>
          <w:lang w:val="fr-FR"/>
        </w:rPr>
        <w:t xml:space="preserve"> dans le délai précité, au moyen d’une attestation ou d’autres éléments justificatifs. Je vous rappelle que le non-renvoi en temps utile du récépissé ou l’absence illégitime le jour du scrutin, seront communiquées pour suite voulue au juge de paix de notre canton judiciaire.</w:t>
      </w:r>
    </w:p>
    <w:p w14:paraId="54C56D8B" w14:textId="77777777" w:rsidR="00060067" w:rsidRPr="00E33664" w:rsidRDefault="00060067" w:rsidP="00060067">
      <w:pPr>
        <w:tabs>
          <w:tab w:val="left" w:pos="0"/>
          <w:tab w:val="left" w:pos="360"/>
          <w:tab w:val="left" w:pos="720"/>
        </w:tabs>
        <w:spacing w:line="264" w:lineRule="auto"/>
        <w:ind w:right="-60"/>
        <w:jc w:val="both"/>
        <w:rPr>
          <w:rFonts w:ascii="Arial" w:hAnsi="Arial" w:cs="Arial"/>
          <w:spacing w:val="-2"/>
          <w:sz w:val="20"/>
          <w:szCs w:val="20"/>
          <w:lang w:val="fr-FR"/>
        </w:rPr>
      </w:pPr>
    </w:p>
    <w:p w14:paraId="35084790" w14:textId="77777777" w:rsidR="00060067" w:rsidRPr="00E33664" w:rsidRDefault="00060067" w:rsidP="00060067">
      <w:pPr>
        <w:tabs>
          <w:tab w:val="left" w:pos="0"/>
          <w:tab w:val="left" w:pos="360"/>
          <w:tab w:val="left" w:pos="720"/>
        </w:tabs>
        <w:spacing w:line="264" w:lineRule="auto"/>
        <w:ind w:right="-60"/>
        <w:jc w:val="both"/>
        <w:rPr>
          <w:rFonts w:ascii="Arial" w:hAnsi="Arial" w:cs="Arial"/>
          <w:spacing w:val="-2"/>
          <w:sz w:val="20"/>
          <w:szCs w:val="20"/>
          <w:lang w:val="fr-FR"/>
        </w:rPr>
      </w:pPr>
    </w:p>
    <w:p w14:paraId="19AE1F87" w14:textId="77777777" w:rsidR="00060067" w:rsidRPr="00E33664" w:rsidRDefault="00060067" w:rsidP="00060067">
      <w:pPr>
        <w:tabs>
          <w:tab w:val="left" w:pos="0"/>
          <w:tab w:val="left" w:pos="360"/>
          <w:tab w:val="left" w:pos="720"/>
        </w:tabs>
        <w:spacing w:line="264" w:lineRule="auto"/>
        <w:ind w:right="-60"/>
        <w:jc w:val="both"/>
        <w:rPr>
          <w:rFonts w:ascii="Arial" w:hAnsi="Arial" w:cs="Arial"/>
          <w:spacing w:val="-2"/>
          <w:sz w:val="20"/>
          <w:szCs w:val="20"/>
          <w:lang w:val="fr-FR"/>
        </w:rPr>
      </w:pPr>
      <w:r w:rsidRPr="00E33664">
        <w:rPr>
          <w:rFonts w:ascii="Arial" w:hAnsi="Arial" w:cs="Arial"/>
          <w:spacing w:val="-2"/>
          <w:sz w:val="20"/>
          <w:szCs w:val="20"/>
          <w:lang w:val="fr-FR"/>
        </w:rPr>
        <w:t>Le président du bureau principal,</w:t>
      </w:r>
    </w:p>
    <w:p w14:paraId="47FC4B12" w14:textId="77777777" w:rsidR="00060067" w:rsidRPr="00E33664" w:rsidRDefault="00060067" w:rsidP="00060067">
      <w:pPr>
        <w:tabs>
          <w:tab w:val="left" w:pos="0"/>
          <w:tab w:val="left" w:pos="360"/>
          <w:tab w:val="left" w:pos="720"/>
        </w:tabs>
        <w:spacing w:line="264" w:lineRule="auto"/>
        <w:ind w:right="-60"/>
        <w:jc w:val="both"/>
        <w:rPr>
          <w:rFonts w:ascii="Arial" w:hAnsi="Arial" w:cs="Arial"/>
          <w:spacing w:val="-2"/>
          <w:sz w:val="20"/>
          <w:szCs w:val="20"/>
          <w:lang w:val="fr-FR"/>
        </w:rPr>
      </w:pPr>
    </w:p>
    <w:p w14:paraId="34D8C0E4" w14:textId="77777777" w:rsidR="00060067" w:rsidRPr="00E33664" w:rsidRDefault="00060067" w:rsidP="00060067">
      <w:pPr>
        <w:tabs>
          <w:tab w:val="left" w:pos="0"/>
          <w:tab w:val="left" w:pos="360"/>
          <w:tab w:val="left" w:pos="720"/>
        </w:tabs>
        <w:spacing w:line="264" w:lineRule="auto"/>
        <w:ind w:right="-60"/>
        <w:jc w:val="both"/>
        <w:rPr>
          <w:rFonts w:ascii="Arial" w:hAnsi="Arial" w:cs="Arial"/>
          <w:spacing w:val="-2"/>
          <w:sz w:val="20"/>
          <w:szCs w:val="20"/>
          <w:lang w:val="fr-FR"/>
        </w:rPr>
      </w:pPr>
    </w:p>
    <w:p w14:paraId="7A6CAC03" w14:textId="44697052" w:rsidR="00060067" w:rsidRPr="00E33664" w:rsidRDefault="00060067" w:rsidP="00060067">
      <w:pPr>
        <w:jc w:val="both"/>
        <w:rPr>
          <w:rFonts w:ascii="Arial" w:hAnsi="Arial" w:cs="Arial"/>
          <w:sz w:val="20"/>
          <w:szCs w:val="20"/>
          <w:u w:val="dotted"/>
          <w:lang w:val="fr-FR"/>
        </w:rPr>
      </w:pPr>
      <w:r w:rsidRPr="00E33664">
        <w:rPr>
          <w:rStyle w:val="forminvulgrijs"/>
          <w:rFonts w:ascii="Arial" w:hAnsi="Arial" w:cs="Arial"/>
          <w:color w:val="auto"/>
          <w:sz w:val="20"/>
          <w:szCs w:val="20"/>
        </w:rPr>
        <w:t>Nom :</w:t>
      </w:r>
      <w:r w:rsidRPr="00E33664">
        <w:rPr>
          <w:rStyle w:val="forminvulgrijs"/>
          <w:rFonts w:ascii="Arial" w:hAnsi="Arial" w:cs="Arial"/>
          <w:color w:val="auto"/>
          <w:sz w:val="20"/>
          <w:szCs w:val="20"/>
        </w:rPr>
        <w:tab/>
      </w:r>
      <w:r w:rsidRPr="00E33664">
        <w:rPr>
          <w:rStyle w:val="forminvulgrijs"/>
          <w:rFonts w:ascii="Arial" w:hAnsi="Arial" w:cs="Arial"/>
          <w:color w:val="auto"/>
          <w:sz w:val="20"/>
          <w:szCs w:val="20"/>
        </w:rPr>
        <w:tab/>
      </w:r>
      <w:r w:rsidRPr="00E33664">
        <w:rPr>
          <w:rStyle w:val="forminvulgrijs"/>
          <w:rFonts w:ascii="Arial" w:hAnsi="Arial" w:cs="Arial"/>
          <w:color w:val="auto"/>
          <w:sz w:val="20"/>
          <w:szCs w:val="20"/>
          <w:u w:val="dotted"/>
        </w:rPr>
        <w:tab/>
      </w:r>
      <w:r w:rsidRPr="00E33664">
        <w:rPr>
          <w:rStyle w:val="forminvulgrijs"/>
          <w:rFonts w:ascii="Arial" w:hAnsi="Arial" w:cs="Arial"/>
          <w:color w:val="auto"/>
          <w:sz w:val="20"/>
          <w:szCs w:val="20"/>
          <w:u w:val="dotted"/>
        </w:rPr>
        <w:tab/>
      </w:r>
      <w:r w:rsidRPr="00E33664">
        <w:rPr>
          <w:rStyle w:val="forminvulgrijs"/>
          <w:rFonts w:ascii="Arial" w:hAnsi="Arial" w:cs="Arial"/>
          <w:color w:val="auto"/>
          <w:sz w:val="20"/>
          <w:szCs w:val="20"/>
          <w:u w:val="dotted"/>
        </w:rPr>
        <w:tab/>
      </w:r>
      <w:r w:rsidRPr="00E33664">
        <w:rPr>
          <w:rStyle w:val="forminvulgrijs"/>
          <w:rFonts w:ascii="Arial" w:hAnsi="Arial" w:cs="Arial"/>
          <w:color w:val="auto"/>
          <w:sz w:val="20"/>
          <w:szCs w:val="20"/>
          <w:u w:val="dotted"/>
        </w:rPr>
        <w:tab/>
      </w:r>
      <w:r w:rsidRPr="00E33664">
        <w:rPr>
          <w:rStyle w:val="forminvulgrijs"/>
          <w:rFonts w:ascii="Arial" w:hAnsi="Arial" w:cs="Arial"/>
          <w:color w:val="auto"/>
          <w:sz w:val="20"/>
          <w:szCs w:val="20"/>
          <w:u w:val="dotted"/>
        </w:rPr>
        <w:tab/>
      </w:r>
      <w:r w:rsidRPr="00E33664">
        <w:rPr>
          <w:rStyle w:val="forminvulgrijs"/>
          <w:rFonts w:ascii="Arial" w:hAnsi="Arial" w:cs="Arial"/>
          <w:color w:val="auto"/>
          <w:sz w:val="20"/>
          <w:szCs w:val="20"/>
          <w:u w:val="dotted"/>
        </w:rPr>
        <w:tab/>
      </w:r>
      <w:r w:rsidRPr="00E33664">
        <w:rPr>
          <w:rStyle w:val="forminvulgrijs"/>
          <w:rFonts w:ascii="Arial" w:hAnsi="Arial" w:cs="Arial"/>
          <w:color w:val="auto"/>
          <w:sz w:val="20"/>
          <w:szCs w:val="20"/>
          <w:u w:val="dotted"/>
        </w:rPr>
        <w:tab/>
      </w:r>
      <w:r w:rsidRPr="00E33664">
        <w:rPr>
          <w:rStyle w:val="forminvulgrijs"/>
          <w:rFonts w:ascii="Arial" w:hAnsi="Arial" w:cs="Arial"/>
          <w:color w:val="auto"/>
          <w:sz w:val="20"/>
          <w:szCs w:val="20"/>
          <w:u w:val="dotted"/>
        </w:rPr>
        <w:tab/>
      </w:r>
      <w:r w:rsidRPr="00E33664">
        <w:rPr>
          <w:rStyle w:val="forminvulgrijs"/>
          <w:rFonts w:ascii="Arial" w:hAnsi="Arial" w:cs="Arial"/>
          <w:color w:val="auto"/>
          <w:sz w:val="20"/>
          <w:szCs w:val="20"/>
          <w:u w:val="dotted"/>
        </w:rPr>
        <w:tab/>
      </w:r>
      <w:r w:rsidRPr="00E33664">
        <w:rPr>
          <w:rStyle w:val="forminvulgrijs"/>
          <w:rFonts w:ascii="Arial" w:hAnsi="Arial" w:cs="Arial"/>
          <w:color w:val="auto"/>
          <w:sz w:val="20"/>
          <w:szCs w:val="20"/>
          <w:u w:val="dotted"/>
        </w:rPr>
        <w:tab/>
      </w:r>
      <w:r w:rsidRPr="00E33664">
        <w:rPr>
          <w:rStyle w:val="forminvulgrijs"/>
          <w:rFonts w:ascii="Arial" w:hAnsi="Arial" w:cs="Arial"/>
          <w:color w:val="auto"/>
          <w:sz w:val="20"/>
          <w:szCs w:val="20"/>
          <w:u w:val="dotted"/>
        </w:rPr>
        <w:tab/>
      </w:r>
    </w:p>
    <w:p w14:paraId="360FF058" w14:textId="77777777" w:rsidR="00060067" w:rsidRPr="00E33664" w:rsidRDefault="00060067" w:rsidP="00060067">
      <w:pPr>
        <w:jc w:val="both"/>
        <w:rPr>
          <w:rStyle w:val="forminvulgrijs"/>
          <w:rFonts w:ascii="Arial" w:hAnsi="Arial" w:cs="Arial"/>
          <w:color w:val="auto"/>
          <w:sz w:val="20"/>
          <w:szCs w:val="20"/>
        </w:rPr>
      </w:pPr>
    </w:p>
    <w:p w14:paraId="1C84202F" w14:textId="1C06D744" w:rsidR="00060067" w:rsidRPr="00E33664" w:rsidRDefault="00060067" w:rsidP="00060067">
      <w:pPr>
        <w:jc w:val="both"/>
        <w:rPr>
          <w:rFonts w:ascii="Arial" w:hAnsi="Arial" w:cs="Arial"/>
          <w:sz w:val="20"/>
          <w:szCs w:val="20"/>
          <w:lang w:val="fr-FR"/>
        </w:rPr>
      </w:pPr>
      <w:proofErr w:type="spellStart"/>
      <w:r w:rsidRPr="00E33664">
        <w:rPr>
          <w:rStyle w:val="forminvulgrijs"/>
          <w:rFonts w:ascii="Arial" w:hAnsi="Arial" w:cs="Arial"/>
          <w:color w:val="auto"/>
          <w:sz w:val="20"/>
          <w:szCs w:val="20"/>
        </w:rPr>
        <w:t>Prénom</w:t>
      </w:r>
      <w:proofErr w:type="spellEnd"/>
      <w:r w:rsidRPr="00E33664">
        <w:rPr>
          <w:rStyle w:val="forminvulgrijs"/>
          <w:rFonts w:ascii="Arial" w:hAnsi="Arial" w:cs="Arial"/>
          <w:color w:val="auto"/>
          <w:sz w:val="20"/>
          <w:szCs w:val="20"/>
        </w:rPr>
        <w:t> :</w:t>
      </w:r>
      <w:r w:rsidRPr="00E33664">
        <w:rPr>
          <w:rStyle w:val="forminvulgrijs"/>
          <w:rFonts w:ascii="Arial" w:hAnsi="Arial" w:cs="Arial"/>
          <w:color w:val="auto"/>
          <w:sz w:val="20"/>
          <w:szCs w:val="20"/>
        </w:rPr>
        <w:tab/>
      </w:r>
      <w:r w:rsidRPr="00E33664">
        <w:rPr>
          <w:rStyle w:val="forminvulgrijs"/>
          <w:rFonts w:ascii="Arial" w:hAnsi="Arial" w:cs="Arial"/>
          <w:color w:val="auto"/>
          <w:sz w:val="20"/>
          <w:szCs w:val="20"/>
          <w:u w:val="dotted"/>
        </w:rPr>
        <w:tab/>
      </w:r>
      <w:r w:rsidRPr="00E33664">
        <w:rPr>
          <w:rStyle w:val="forminvulgrijs"/>
          <w:rFonts w:ascii="Arial" w:hAnsi="Arial" w:cs="Arial"/>
          <w:color w:val="auto"/>
          <w:sz w:val="20"/>
          <w:szCs w:val="20"/>
          <w:u w:val="dotted"/>
        </w:rPr>
        <w:tab/>
      </w:r>
      <w:r w:rsidRPr="00E33664">
        <w:rPr>
          <w:rStyle w:val="forminvulgrijs"/>
          <w:rFonts w:ascii="Arial" w:hAnsi="Arial" w:cs="Arial"/>
          <w:color w:val="auto"/>
          <w:sz w:val="20"/>
          <w:szCs w:val="20"/>
          <w:u w:val="dotted"/>
        </w:rPr>
        <w:tab/>
      </w:r>
      <w:r w:rsidRPr="00E33664">
        <w:rPr>
          <w:rStyle w:val="forminvulgrijs"/>
          <w:rFonts w:ascii="Arial" w:hAnsi="Arial" w:cs="Arial"/>
          <w:color w:val="auto"/>
          <w:sz w:val="20"/>
          <w:szCs w:val="20"/>
          <w:u w:val="dotted"/>
        </w:rPr>
        <w:tab/>
      </w:r>
      <w:r w:rsidRPr="00E33664">
        <w:rPr>
          <w:rStyle w:val="forminvulgrijs"/>
          <w:rFonts w:ascii="Arial" w:hAnsi="Arial" w:cs="Arial"/>
          <w:color w:val="auto"/>
          <w:sz w:val="20"/>
          <w:szCs w:val="20"/>
          <w:u w:val="dotted"/>
        </w:rPr>
        <w:tab/>
      </w:r>
      <w:r w:rsidRPr="00E33664">
        <w:rPr>
          <w:rStyle w:val="forminvulgrijs"/>
          <w:rFonts w:ascii="Arial" w:hAnsi="Arial" w:cs="Arial"/>
          <w:color w:val="auto"/>
          <w:sz w:val="20"/>
          <w:szCs w:val="20"/>
          <w:u w:val="dotted"/>
        </w:rPr>
        <w:tab/>
      </w:r>
      <w:r w:rsidRPr="00E33664">
        <w:rPr>
          <w:rStyle w:val="forminvulgrijs"/>
          <w:rFonts w:ascii="Arial" w:hAnsi="Arial" w:cs="Arial"/>
          <w:color w:val="auto"/>
          <w:sz w:val="20"/>
          <w:szCs w:val="20"/>
          <w:u w:val="dotted"/>
        </w:rPr>
        <w:tab/>
      </w:r>
      <w:r w:rsidRPr="00E33664">
        <w:rPr>
          <w:rStyle w:val="forminvulgrijs"/>
          <w:rFonts w:ascii="Arial" w:hAnsi="Arial" w:cs="Arial"/>
          <w:color w:val="auto"/>
          <w:sz w:val="20"/>
          <w:szCs w:val="20"/>
          <w:u w:val="dotted"/>
        </w:rPr>
        <w:tab/>
      </w:r>
      <w:r w:rsidRPr="00E33664">
        <w:rPr>
          <w:rStyle w:val="forminvulgrijs"/>
          <w:rFonts w:ascii="Arial" w:hAnsi="Arial" w:cs="Arial"/>
          <w:color w:val="auto"/>
          <w:sz w:val="20"/>
          <w:szCs w:val="20"/>
          <w:u w:val="dotted"/>
        </w:rPr>
        <w:tab/>
      </w:r>
      <w:r w:rsidRPr="00E33664">
        <w:rPr>
          <w:rStyle w:val="forminvulgrijs"/>
          <w:rFonts w:ascii="Arial" w:hAnsi="Arial" w:cs="Arial"/>
          <w:color w:val="auto"/>
          <w:sz w:val="20"/>
          <w:szCs w:val="20"/>
          <w:u w:val="dotted"/>
        </w:rPr>
        <w:tab/>
      </w:r>
      <w:r w:rsidRPr="00E33664">
        <w:rPr>
          <w:rStyle w:val="forminvulgrijs"/>
          <w:rFonts w:ascii="Arial" w:hAnsi="Arial" w:cs="Arial"/>
          <w:color w:val="auto"/>
          <w:sz w:val="20"/>
          <w:szCs w:val="20"/>
          <w:u w:val="dotted"/>
        </w:rPr>
        <w:tab/>
      </w:r>
    </w:p>
    <w:p w14:paraId="13D3781B" w14:textId="77777777" w:rsidR="00060067" w:rsidRPr="00E33664" w:rsidRDefault="00060067" w:rsidP="00060067">
      <w:pPr>
        <w:jc w:val="both"/>
        <w:rPr>
          <w:rStyle w:val="forminvulgrijs"/>
          <w:rFonts w:ascii="Arial" w:hAnsi="Arial" w:cs="Arial"/>
          <w:color w:val="auto"/>
          <w:sz w:val="20"/>
          <w:szCs w:val="20"/>
        </w:rPr>
      </w:pPr>
    </w:p>
    <w:p w14:paraId="32B34CCC" w14:textId="4D7D02DA" w:rsidR="00060067" w:rsidRPr="00E33664" w:rsidRDefault="00060067" w:rsidP="00060067">
      <w:pPr>
        <w:jc w:val="both"/>
        <w:rPr>
          <w:rFonts w:ascii="Arial" w:hAnsi="Arial" w:cs="Arial"/>
          <w:sz w:val="20"/>
          <w:szCs w:val="20"/>
          <w:u w:val="single"/>
          <w:lang w:val="de-DE"/>
        </w:rPr>
      </w:pPr>
      <w:r w:rsidRPr="00E33664">
        <w:rPr>
          <w:rStyle w:val="forminvulgrijs"/>
          <w:rFonts w:ascii="Arial" w:hAnsi="Arial" w:cs="Arial"/>
          <w:color w:val="auto"/>
          <w:sz w:val="20"/>
          <w:szCs w:val="20"/>
          <w:lang w:val="de-DE"/>
        </w:rPr>
        <w:t>Adresse :</w:t>
      </w:r>
      <w:r w:rsidRPr="00E33664">
        <w:rPr>
          <w:rStyle w:val="forminvulgrijs"/>
          <w:rFonts w:ascii="Arial" w:hAnsi="Arial" w:cs="Arial"/>
          <w:color w:val="auto"/>
          <w:sz w:val="20"/>
          <w:szCs w:val="20"/>
          <w:lang w:val="de-DE"/>
        </w:rPr>
        <w:tab/>
      </w:r>
      <w:r w:rsidRPr="00E33664">
        <w:rPr>
          <w:rStyle w:val="forminvulgrijs"/>
          <w:rFonts w:ascii="Arial" w:hAnsi="Arial" w:cs="Arial"/>
          <w:color w:val="auto"/>
          <w:sz w:val="20"/>
          <w:szCs w:val="20"/>
          <w:u w:val="dotted"/>
        </w:rPr>
        <w:tab/>
      </w:r>
      <w:r w:rsidRPr="00E33664">
        <w:rPr>
          <w:rStyle w:val="forminvulgrijs"/>
          <w:rFonts w:ascii="Arial" w:hAnsi="Arial" w:cs="Arial"/>
          <w:color w:val="auto"/>
          <w:sz w:val="20"/>
          <w:szCs w:val="20"/>
          <w:u w:val="dotted"/>
        </w:rPr>
        <w:tab/>
      </w:r>
      <w:r w:rsidRPr="00E33664">
        <w:rPr>
          <w:rStyle w:val="forminvulgrijs"/>
          <w:rFonts w:ascii="Arial" w:hAnsi="Arial" w:cs="Arial"/>
          <w:color w:val="auto"/>
          <w:sz w:val="20"/>
          <w:szCs w:val="20"/>
          <w:u w:val="dotted"/>
        </w:rPr>
        <w:tab/>
      </w:r>
      <w:r w:rsidRPr="00E33664">
        <w:rPr>
          <w:rStyle w:val="forminvulgrijs"/>
          <w:rFonts w:ascii="Arial" w:hAnsi="Arial" w:cs="Arial"/>
          <w:color w:val="auto"/>
          <w:sz w:val="20"/>
          <w:szCs w:val="20"/>
          <w:u w:val="dotted"/>
        </w:rPr>
        <w:tab/>
      </w:r>
      <w:r w:rsidRPr="00E33664">
        <w:rPr>
          <w:rStyle w:val="forminvulgrijs"/>
          <w:rFonts w:ascii="Arial" w:hAnsi="Arial" w:cs="Arial"/>
          <w:color w:val="auto"/>
          <w:sz w:val="20"/>
          <w:szCs w:val="20"/>
          <w:u w:val="dotted"/>
        </w:rPr>
        <w:tab/>
      </w:r>
      <w:r w:rsidRPr="00E33664">
        <w:rPr>
          <w:rStyle w:val="forminvulgrijs"/>
          <w:rFonts w:ascii="Arial" w:hAnsi="Arial" w:cs="Arial"/>
          <w:color w:val="auto"/>
          <w:sz w:val="20"/>
          <w:szCs w:val="20"/>
          <w:u w:val="dotted"/>
        </w:rPr>
        <w:tab/>
      </w:r>
      <w:r w:rsidRPr="00E33664">
        <w:rPr>
          <w:rStyle w:val="forminvulgrijs"/>
          <w:rFonts w:ascii="Arial" w:hAnsi="Arial" w:cs="Arial"/>
          <w:color w:val="auto"/>
          <w:sz w:val="20"/>
          <w:szCs w:val="20"/>
          <w:u w:val="dotted"/>
        </w:rPr>
        <w:tab/>
      </w:r>
      <w:r w:rsidRPr="00E33664">
        <w:rPr>
          <w:rStyle w:val="forminvulgrijs"/>
          <w:rFonts w:ascii="Arial" w:hAnsi="Arial" w:cs="Arial"/>
          <w:color w:val="auto"/>
          <w:sz w:val="20"/>
          <w:szCs w:val="20"/>
          <w:u w:val="dotted"/>
        </w:rPr>
        <w:tab/>
      </w:r>
      <w:r w:rsidRPr="00E33664">
        <w:rPr>
          <w:rStyle w:val="forminvulgrijs"/>
          <w:rFonts w:ascii="Arial" w:hAnsi="Arial" w:cs="Arial"/>
          <w:color w:val="auto"/>
          <w:sz w:val="20"/>
          <w:szCs w:val="20"/>
          <w:u w:val="dotted"/>
        </w:rPr>
        <w:tab/>
      </w:r>
      <w:r w:rsidRPr="00E33664">
        <w:rPr>
          <w:rStyle w:val="forminvulgrijs"/>
          <w:rFonts w:ascii="Arial" w:hAnsi="Arial" w:cs="Arial"/>
          <w:color w:val="auto"/>
          <w:sz w:val="20"/>
          <w:szCs w:val="20"/>
          <w:u w:val="dotted"/>
        </w:rPr>
        <w:tab/>
      </w:r>
      <w:r w:rsidRPr="00E33664">
        <w:rPr>
          <w:rStyle w:val="forminvulgrijs"/>
          <w:rFonts w:ascii="Arial" w:hAnsi="Arial" w:cs="Arial"/>
          <w:color w:val="auto"/>
          <w:sz w:val="20"/>
          <w:szCs w:val="20"/>
          <w:u w:val="dotted"/>
        </w:rPr>
        <w:tab/>
      </w:r>
    </w:p>
    <w:p w14:paraId="2395EF4D" w14:textId="77777777" w:rsidR="00060067" w:rsidRPr="00E33664" w:rsidRDefault="00060067" w:rsidP="00060067">
      <w:pPr>
        <w:ind w:left="720" w:firstLine="720"/>
        <w:jc w:val="both"/>
        <w:rPr>
          <w:rFonts w:ascii="Arial" w:hAnsi="Arial" w:cs="Arial"/>
          <w:sz w:val="20"/>
          <w:szCs w:val="20"/>
          <w:u w:val="single"/>
          <w:lang w:val="de-DE"/>
        </w:rPr>
      </w:pPr>
      <w:r w:rsidRPr="00E33664">
        <w:rPr>
          <w:rStyle w:val="forminvulgrijs"/>
          <w:rFonts w:ascii="Arial" w:hAnsi="Arial" w:cs="Arial"/>
          <w:color w:val="auto"/>
          <w:sz w:val="20"/>
          <w:szCs w:val="20"/>
          <w:u w:val="dotted"/>
        </w:rPr>
        <w:tab/>
      </w:r>
      <w:r w:rsidRPr="00E33664">
        <w:rPr>
          <w:rStyle w:val="forminvulgrijs"/>
          <w:rFonts w:ascii="Arial" w:hAnsi="Arial" w:cs="Arial"/>
          <w:color w:val="auto"/>
          <w:sz w:val="20"/>
          <w:szCs w:val="20"/>
          <w:u w:val="dotted"/>
        </w:rPr>
        <w:tab/>
      </w:r>
      <w:r w:rsidRPr="00E33664">
        <w:rPr>
          <w:rStyle w:val="forminvulgrijs"/>
          <w:rFonts w:ascii="Arial" w:hAnsi="Arial" w:cs="Arial"/>
          <w:color w:val="auto"/>
          <w:sz w:val="20"/>
          <w:szCs w:val="20"/>
          <w:u w:val="dotted"/>
        </w:rPr>
        <w:tab/>
      </w:r>
      <w:r w:rsidRPr="00E33664">
        <w:rPr>
          <w:rStyle w:val="forminvulgrijs"/>
          <w:rFonts w:ascii="Arial" w:hAnsi="Arial" w:cs="Arial"/>
          <w:color w:val="auto"/>
          <w:sz w:val="20"/>
          <w:szCs w:val="20"/>
          <w:u w:val="dotted"/>
        </w:rPr>
        <w:tab/>
      </w:r>
      <w:r w:rsidRPr="00E33664">
        <w:rPr>
          <w:rStyle w:val="forminvulgrijs"/>
          <w:rFonts w:ascii="Arial" w:hAnsi="Arial" w:cs="Arial"/>
          <w:color w:val="auto"/>
          <w:sz w:val="20"/>
          <w:szCs w:val="20"/>
          <w:u w:val="dotted"/>
        </w:rPr>
        <w:tab/>
      </w:r>
      <w:r w:rsidRPr="00E33664">
        <w:rPr>
          <w:rStyle w:val="forminvulgrijs"/>
          <w:rFonts w:ascii="Arial" w:hAnsi="Arial" w:cs="Arial"/>
          <w:color w:val="auto"/>
          <w:sz w:val="20"/>
          <w:szCs w:val="20"/>
          <w:u w:val="dotted"/>
        </w:rPr>
        <w:tab/>
      </w:r>
      <w:r w:rsidRPr="00E33664">
        <w:rPr>
          <w:rStyle w:val="forminvulgrijs"/>
          <w:rFonts w:ascii="Arial" w:hAnsi="Arial" w:cs="Arial"/>
          <w:color w:val="auto"/>
          <w:sz w:val="20"/>
          <w:szCs w:val="20"/>
          <w:u w:val="dotted"/>
        </w:rPr>
        <w:tab/>
      </w:r>
      <w:r w:rsidRPr="00E33664">
        <w:rPr>
          <w:rStyle w:val="forminvulgrijs"/>
          <w:rFonts w:ascii="Arial" w:hAnsi="Arial" w:cs="Arial"/>
          <w:color w:val="auto"/>
          <w:sz w:val="20"/>
          <w:szCs w:val="20"/>
          <w:u w:val="dotted"/>
        </w:rPr>
        <w:tab/>
      </w:r>
      <w:r w:rsidRPr="00E33664">
        <w:rPr>
          <w:rStyle w:val="forminvulgrijs"/>
          <w:rFonts w:ascii="Arial" w:hAnsi="Arial" w:cs="Arial"/>
          <w:color w:val="auto"/>
          <w:sz w:val="20"/>
          <w:szCs w:val="20"/>
          <w:u w:val="dotted"/>
        </w:rPr>
        <w:tab/>
      </w:r>
      <w:r w:rsidRPr="00E33664">
        <w:rPr>
          <w:rStyle w:val="forminvulgrijs"/>
          <w:rFonts w:ascii="Arial" w:hAnsi="Arial" w:cs="Arial"/>
          <w:color w:val="auto"/>
          <w:sz w:val="20"/>
          <w:szCs w:val="20"/>
          <w:u w:val="dotted"/>
        </w:rPr>
        <w:tab/>
      </w:r>
      <w:r w:rsidRPr="00E33664">
        <w:rPr>
          <w:rStyle w:val="forminvulgrijs"/>
          <w:rFonts w:ascii="Arial" w:hAnsi="Arial" w:cs="Arial"/>
          <w:color w:val="auto"/>
          <w:sz w:val="20"/>
          <w:szCs w:val="20"/>
          <w:u w:val="dotted"/>
        </w:rPr>
        <w:tab/>
      </w:r>
    </w:p>
    <w:p w14:paraId="4A0A117F" w14:textId="77777777" w:rsidR="00060067" w:rsidRPr="00E33664" w:rsidRDefault="00060067" w:rsidP="00060067">
      <w:pPr>
        <w:jc w:val="both"/>
        <w:rPr>
          <w:rStyle w:val="forminvulgrijs"/>
          <w:rFonts w:ascii="Arial" w:hAnsi="Arial" w:cs="Arial"/>
          <w:color w:val="auto"/>
          <w:sz w:val="20"/>
          <w:szCs w:val="20"/>
          <w:u w:val="dotted"/>
        </w:rPr>
      </w:pPr>
      <w:r w:rsidRPr="00E33664">
        <w:rPr>
          <w:rFonts w:ascii="Arial" w:hAnsi="Arial" w:cs="Arial"/>
          <w:sz w:val="20"/>
          <w:szCs w:val="20"/>
          <w:lang w:val="de-DE"/>
        </w:rPr>
        <w:tab/>
      </w:r>
      <w:r w:rsidRPr="00E33664">
        <w:rPr>
          <w:rFonts w:ascii="Arial" w:hAnsi="Arial" w:cs="Arial"/>
          <w:sz w:val="20"/>
          <w:szCs w:val="20"/>
          <w:lang w:val="de-DE"/>
        </w:rPr>
        <w:tab/>
      </w:r>
      <w:r w:rsidRPr="00E33664">
        <w:rPr>
          <w:rStyle w:val="forminvulgrijs"/>
          <w:rFonts w:ascii="Arial" w:hAnsi="Arial" w:cs="Arial"/>
          <w:color w:val="auto"/>
          <w:sz w:val="20"/>
          <w:szCs w:val="20"/>
          <w:u w:val="dotted"/>
        </w:rPr>
        <w:tab/>
      </w:r>
      <w:r w:rsidRPr="00E33664">
        <w:rPr>
          <w:rStyle w:val="forminvulgrijs"/>
          <w:rFonts w:ascii="Arial" w:hAnsi="Arial" w:cs="Arial"/>
          <w:color w:val="auto"/>
          <w:sz w:val="20"/>
          <w:szCs w:val="20"/>
          <w:u w:val="dotted"/>
        </w:rPr>
        <w:tab/>
      </w:r>
      <w:r w:rsidRPr="00E33664">
        <w:rPr>
          <w:rStyle w:val="forminvulgrijs"/>
          <w:rFonts w:ascii="Arial" w:hAnsi="Arial" w:cs="Arial"/>
          <w:color w:val="auto"/>
          <w:sz w:val="20"/>
          <w:szCs w:val="20"/>
          <w:u w:val="dotted"/>
        </w:rPr>
        <w:tab/>
      </w:r>
      <w:r w:rsidRPr="00E33664">
        <w:rPr>
          <w:rStyle w:val="forminvulgrijs"/>
          <w:rFonts w:ascii="Arial" w:hAnsi="Arial" w:cs="Arial"/>
          <w:color w:val="auto"/>
          <w:sz w:val="20"/>
          <w:szCs w:val="20"/>
          <w:u w:val="dotted"/>
        </w:rPr>
        <w:tab/>
      </w:r>
      <w:r w:rsidRPr="00E33664">
        <w:rPr>
          <w:rStyle w:val="forminvulgrijs"/>
          <w:rFonts w:ascii="Arial" w:hAnsi="Arial" w:cs="Arial"/>
          <w:color w:val="auto"/>
          <w:sz w:val="20"/>
          <w:szCs w:val="20"/>
          <w:u w:val="dotted"/>
        </w:rPr>
        <w:tab/>
      </w:r>
      <w:r w:rsidRPr="00E33664">
        <w:rPr>
          <w:rStyle w:val="forminvulgrijs"/>
          <w:rFonts w:ascii="Arial" w:hAnsi="Arial" w:cs="Arial"/>
          <w:color w:val="auto"/>
          <w:sz w:val="20"/>
          <w:szCs w:val="20"/>
          <w:u w:val="dotted"/>
        </w:rPr>
        <w:tab/>
      </w:r>
      <w:r w:rsidRPr="00E33664">
        <w:rPr>
          <w:rStyle w:val="forminvulgrijs"/>
          <w:rFonts w:ascii="Arial" w:hAnsi="Arial" w:cs="Arial"/>
          <w:color w:val="auto"/>
          <w:sz w:val="20"/>
          <w:szCs w:val="20"/>
          <w:u w:val="dotted"/>
        </w:rPr>
        <w:tab/>
      </w:r>
      <w:r w:rsidRPr="00E33664">
        <w:rPr>
          <w:rStyle w:val="forminvulgrijs"/>
          <w:rFonts w:ascii="Arial" w:hAnsi="Arial" w:cs="Arial"/>
          <w:color w:val="auto"/>
          <w:sz w:val="20"/>
          <w:szCs w:val="20"/>
          <w:u w:val="dotted"/>
        </w:rPr>
        <w:tab/>
      </w:r>
      <w:r w:rsidRPr="00E33664">
        <w:rPr>
          <w:rStyle w:val="forminvulgrijs"/>
          <w:rFonts w:ascii="Arial" w:hAnsi="Arial" w:cs="Arial"/>
          <w:color w:val="auto"/>
          <w:sz w:val="20"/>
          <w:szCs w:val="20"/>
          <w:u w:val="dotted"/>
        </w:rPr>
        <w:tab/>
      </w:r>
      <w:r w:rsidRPr="00E33664">
        <w:rPr>
          <w:rStyle w:val="forminvulgrijs"/>
          <w:rFonts w:ascii="Arial" w:hAnsi="Arial" w:cs="Arial"/>
          <w:color w:val="auto"/>
          <w:sz w:val="20"/>
          <w:szCs w:val="20"/>
          <w:u w:val="dotted"/>
        </w:rPr>
        <w:tab/>
      </w:r>
      <w:r w:rsidRPr="00E33664">
        <w:rPr>
          <w:rStyle w:val="forminvulgrijs"/>
          <w:rFonts w:ascii="Arial" w:hAnsi="Arial" w:cs="Arial"/>
          <w:color w:val="auto"/>
          <w:sz w:val="20"/>
          <w:szCs w:val="20"/>
          <w:u w:val="dotted"/>
        </w:rPr>
        <w:tab/>
      </w:r>
    </w:p>
    <w:p w14:paraId="7F4E1BA3" w14:textId="77777777" w:rsidR="00060067" w:rsidRPr="00E33664" w:rsidRDefault="00060067" w:rsidP="00060067">
      <w:pPr>
        <w:jc w:val="both"/>
        <w:rPr>
          <w:rStyle w:val="forminvulgrijs"/>
          <w:rFonts w:ascii="Arial" w:hAnsi="Arial" w:cs="Arial"/>
          <w:color w:val="auto"/>
          <w:sz w:val="20"/>
          <w:szCs w:val="20"/>
          <w:u w:val="dotted"/>
        </w:rPr>
      </w:pPr>
    </w:p>
    <w:p w14:paraId="728728A2" w14:textId="77777777" w:rsidR="00060067" w:rsidRPr="00E33664" w:rsidRDefault="00060067" w:rsidP="00060067">
      <w:pPr>
        <w:jc w:val="both"/>
        <w:rPr>
          <w:rStyle w:val="forminvulgrijs"/>
          <w:rFonts w:ascii="Arial" w:hAnsi="Arial" w:cs="Arial"/>
          <w:color w:val="auto"/>
          <w:sz w:val="20"/>
          <w:szCs w:val="20"/>
          <w:u w:val="dotted"/>
        </w:rPr>
      </w:pPr>
    </w:p>
    <w:tbl>
      <w:tblPr>
        <w:tblpPr w:leftFromText="141" w:rightFromText="141" w:vertAnchor="text" w:horzAnchor="page" w:tblpX="2841"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00"/>
      </w:tblGrid>
      <w:tr w:rsidR="00060067" w:rsidRPr="00E33664" w14:paraId="2E7DD68C" w14:textId="77777777" w:rsidTr="007B19BD">
        <w:trPr>
          <w:trHeight w:val="1260"/>
        </w:trPr>
        <w:tc>
          <w:tcPr>
            <w:tcW w:w="4500" w:type="dxa"/>
          </w:tcPr>
          <w:p w14:paraId="462EC8C3" w14:textId="77777777" w:rsidR="00060067" w:rsidRPr="00E33664" w:rsidRDefault="00060067" w:rsidP="00060067">
            <w:pPr>
              <w:jc w:val="both"/>
              <w:rPr>
                <w:rStyle w:val="forminvulgrijs"/>
                <w:rFonts w:ascii="Arial" w:hAnsi="Arial" w:cs="Arial"/>
                <w:color w:val="auto"/>
                <w:sz w:val="20"/>
                <w:szCs w:val="20"/>
                <w:u w:val="dotted"/>
              </w:rPr>
            </w:pPr>
          </w:p>
          <w:p w14:paraId="0BD8A8B3" w14:textId="77777777" w:rsidR="00060067" w:rsidRPr="00E33664" w:rsidRDefault="00060067" w:rsidP="00060067">
            <w:pPr>
              <w:jc w:val="both"/>
              <w:rPr>
                <w:rStyle w:val="forminvulgrijs"/>
                <w:rFonts w:ascii="Arial" w:hAnsi="Arial" w:cs="Arial"/>
                <w:color w:val="auto"/>
                <w:sz w:val="20"/>
                <w:szCs w:val="20"/>
                <w:u w:val="dotted"/>
              </w:rPr>
            </w:pPr>
          </w:p>
          <w:p w14:paraId="11CC95ED" w14:textId="77777777" w:rsidR="00060067" w:rsidRPr="00E33664" w:rsidRDefault="00060067" w:rsidP="00060067">
            <w:pPr>
              <w:jc w:val="both"/>
              <w:rPr>
                <w:rStyle w:val="forminvulgrijs"/>
                <w:rFonts w:ascii="Arial" w:hAnsi="Arial" w:cs="Arial"/>
                <w:color w:val="auto"/>
                <w:sz w:val="20"/>
                <w:szCs w:val="20"/>
                <w:u w:val="dotted"/>
              </w:rPr>
            </w:pPr>
          </w:p>
          <w:p w14:paraId="70A04FBB" w14:textId="77777777" w:rsidR="00060067" w:rsidRPr="00E33664" w:rsidRDefault="00060067" w:rsidP="00060067">
            <w:pPr>
              <w:jc w:val="both"/>
              <w:rPr>
                <w:rStyle w:val="forminvulgrijs"/>
                <w:rFonts w:ascii="Arial" w:hAnsi="Arial" w:cs="Arial"/>
                <w:color w:val="auto"/>
                <w:sz w:val="20"/>
                <w:szCs w:val="20"/>
                <w:u w:val="dotted"/>
              </w:rPr>
            </w:pPr>
          </w:p>
          <w:p w14:paraId="511FA055" w14:textId="77777777" w:rsidR="00060067" w:rsidRPr="00E33664" w:rsidRDefault="00060067" w:rsidP="00060067">
            <w:pPr>
              <w:jc w:val="both"/>
              <w:rPr>
                <w:rStyle w:val="forminvulgrijs"/>
                <w:rFonts w:ascii="Arial" w:hAnsi="Arial" w:cs="Arial"/>
                <w:color w:val="auto"/>
                <w:sz w:val="20"/>
                <w:szCs w:val="20"/>
                <w:u w:val="dotted"/>
              </w:rPr>
            </w:pPr>
          </w:p>
          <w:p w14:paraId="4556D032" w14:textId="77777777" w:rsidR="00060067" w:rsidRPr="00E33664" w:rsidRDefault="00060067" w:rsidP="00060067">
            <w:pPr>
              <w:jc w:val="both"/>
              <w:rPr>
                <w:rStyle w:val="forminvulgrijs"/>
                <w:rFonts w:ascii="Arial" w:hAnsi="Arial" w:cs="Arial"/>
                <w:color w:val="auto"/>
                <w:sz w:val="20"/>
                <w:szCs w:val="20"/>
                <w:u w:val="dotted"/>
              </w:rPr>
            </w:pPr>
          </w:p>
        </w:tc>
      </w:tr>
    </w:tbl>
    <w:p w14:paraId="2C9C7E2B" w14:textId="6050C901" w:rsidR="00060067" w:rsidRPr="00E33664" w:rsidRDefault="00060067" w:rsidP="00060067">
      <w:pPr>
        <w:jc w:val="both"/>
        <w:rPr>
          <w:rStyle w:val="forminvulgrijs"/>
          <w:rFonts w:ascii="Arial" w:hAnsi="Arial" w:cs="Arial"/>
          <w:color w:val="auto"/>
          <w:sz w:val="20"/>
          <w:szCs w:val="20"/>
          <w:lang w:val="fr-BE"/>
        </w:rPr>
      </w:pPr>
      <w:r w:rsidRPr="00E33664">
        <w:rPr>
          <w:rStyle w:val="forminvulgrijs"/>
          <w:rFonts w:ascii="Arial" w:hAnsi="Arial" w:cs="Arial"/>
          <w:color w:val="auto"/>
          <w:sz w:val="20"/>
          <w:szCs w:val="20"/>
          <w:lang w:val="fr-BE"/>
        </w:rPr>
        <w:t>Signature :</w:t>
      </w:r>
    </w:p>
    <w:p w14:paraId="0AA11223" w14:textId="77777777" w:rsidR="00060067" w:rsidRPr="00E33664" w:rsidRDefault="00060067" w:rsidP="00060067">
      <w:pPr>
        <w:jc w:val="both"/>
        <w:rPr>
          <w:rStyle w:val="forminvulgrijs"/>
          <w:rFonts w:ascii="Arial" w:hAnsi="Arial" w:cs="Arial"/>
          <w:color w:val="auto"/>
          <w:sz w:val="20"/>
          <w:szCs w:val="20"/>
          <w:lang w:val="fr-BE"/>
        </w:rPr>
      </w:pPr>
    </w:p>
    <w:p w14:paraId="1F031E58" w14:textId="77777777" w:rsidR="00060067" w:rsidRPr="00E33664" w:rsidRDefault="00060067" w:rsidP="00060067">
      <w:pPr>
        <w:jc w:val="both"/>
        <w:rPr>
          <w:rStyle w:val="forminvulgrijs"/>
          <w:rFonts w:ascii="Arial" w:hAnsi="Arial" w:cs="Arial"/>
          <w:color w:val="auto"/>
          <w:sz w:val="20"/>
          <w:szCs w:val="20"/>
          <w:lang w:val="fr-BE"/>
        </w:rPr>
      </w:pPr>
    </w:p>
    <w:p w14:paraId="60418C60" w14:textId="77777777" w:rsidR="00060067" w:rsidRPr="00E33664" w:rsidRDefault="00060067" w:rsidP="00060067">
      <w:pPr>
        <w:jc w:val="both"/>
        <w:rPr>
          <w:rStyle w:val="forminvulgrijs"/>
          <w:rFonts w:ascii="Arial" w:hAnsi="Arial" w:cs="Arial"/>
          <w:color w:val="auto"/>
          <w:sz w:val="20"/>
          <w:szCs w:val="20"/>
          <w:lang w:val="fr-BE"/>
        </w:rPr>
      </w:pPr>
    </w:p>
    <w:p w14:paraId="4DB3198A" w14:textId="77777777" w:rsidR="00060067" w:rsidRPr="00E33664" w:rsidRDefault="00060067" w:rsidP="00060067">
      <w:pPr>
        <w:jc w:val="both"/>
        <w:rPr>
          <w:rStyle w:val="forminvulgrijs"/>
          <w:rFonts w:ascii="Arial" w:hAnsi="Arial" w:cs="Arial"/>
          <w:color w:val="auto"/>
          <w:sz w:val="20"/>
          <w:szCs w:val="20"/>
          <w:lang w:val="fr-BE"/>
        </w:rPr>
      </w:pPr>
    </w:p>
    <w:p w14:paraId="6AE794BA" w14:textId="77777777" w:rsidR="00060067" w:rsidRPr="00E33664" w:rsidRDefault="00060067" w:rsidP="00060067">
      <w:pPr>
        <w:jc w:val="both"/>
        <w:rPr>
          <w:rStyle w:val="forminvulgrijs"/>
          <w:rFonts w:ascii="Arial" w:hAnsi="Arial" w:cs="Arial"/>
          <w:color w:val="auto"/>
          <w:sz w:val="20"/>
          <w:szCs w:val="20"/>
          <w:lang w:val="fr-BE"/>
        </w:rPr>
      </w:pPr>
    </w:p>
    <w:p w14:paraId="51419C5B" w14:textId="77777777" w:rsidR="00060067" w:rsidRPr="00E33664" w:rsidRDefault="00060067" w:rsidP="00060067">
      <w:pPr>
        <w:jc w:val="both"/>
        <w:rPr>
          <w:rFonts w:ascii="Arial" w:hAnsi="Arial" w:cs="Arial"/>
          <w:sz w:val="20"/>
          <w:szCs w:val="20"/>
          <w:lang w:val="de-DE"/>
        </w:rPr>
      </w:pPr>
    </w:p>
    <w:p w14:paraId="5D182167" w14:textId="77777777" w:rsidR="00060067" w:rsidRPr="00E33664" w:rsidRDefault="00060067" w:rsidP="00060067">
      <w:pPr>
        <w:jc w:val="both"/>
        <w:rPr>
          <w:rFonts w:ascii="Arial" w:hAnsi="Arial" w:cs="Arial"/>
          <w:sz w:val="20"/>
          <w:szCs w:val="20"/>
          <w:lang w:val="de-DE"/>
        </w:rPr>
      </w:pPr>
    </w:p>
    <w:p w14:paraId="01C65E2A" w14:textId="7636391E" w:rsidR="00060067" w:rsidRPr="00E33664" w:rsidRDefault="00060067" w:rsidP="00060067">
      <w:pPr>
        <w:rPr>
          <w:rFonts w:ascii="Arial" w:hAnsi="Arial" w:cs="Arial"/>
          <w:sz w:val="20"/>
          <w:szCs w:val="20"/>
          <w:lang w:val="de-DE"/>
        </w:rPr>
      </w:pPr>
      <w:r w:rsidRPr="00E33664">
        <w:rPr>
          <w:rFonts w:ascii="Arial" w:hAnsi="Arial" w:cs="Arial"/>
          <w:noProof/>
          <w:sz w:val="20"/>
          <w:szCs w:val="20"/>
          <w:lang w:val="fr-FR" w:eastAsia="fr-FR"/>
        </w:rPr>
        <mc:AlternateContent>
          <mc:Choice Requires="wps">
            <w:drawing>
              <wp:anchor distT="0" distB="0" distL="114300" distR="114300" simplePos="0" relativeHeight="251659264" behindDoc="0" locked="0" layoutInCell="1" allowOverlap="1" wp14:anchorId="417A1247" wp14:editId="6FD7E675">
                <wp:simplePos x="0" y="0"/>
                <wp:positionH relativeFrom="margin">
                  <wp:posOffset>3810</wp:posOffset>
                </wp:positionH>
                <wp:positionV relativeFrom="paragraph">
                  <wp:posOffset>109855</wp:posOffset>
                </wp:positionV>
                <wp:extent cx="6400800" cy="3133725"/>
                <wp:effectExtent l="0" t="0" r="19050" b="28575"/>
                <wp:wrapNone/>
                <wp:docPr id="8251000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3133725"/>
                        </a:xfrm>
                        <a:prstGeom prst="rect">
                          <a:avLst/>
                        </a:prstGeom>
                        <a:solidFill>
                          <a:srgbClr val="DDDDDD"/>
                        </a:solidFill>
                        <a:ln w="9525">
                          <a:solidFill>
                            <a:srgbClr val="000000"/>
                          </a:solidFill>
                          <a:miter lim="800000"/>
                          <a:headEnd/>
                          <a:tailEnd/>
                        </a:ln>
                      </wps:spPr>
                      <wps:txbx>
                        <w:txbxContent>
                          <w:p w14:paraId="4DE1ABA4" w14:textId="74C9DFE9" w:rsidR="00060067" w:rsidRPr="00E33664" w:rsidRDefault="00060067" w:rsidP="00060067">
                            <w:pPr>
                              <w:tabs>
                                <w:tab w:val="left" w:pos="-720"/>
                              </w:tabs>
                              <w:ind w:right="238"/>
                              <w:jc w:val="center"/>
                              <w:rPr>
                                <w:rFonts w:ascii="Arial" w:hAnsi="Arial" w:cs="Arial"/>
                                <w:b/>
                                <w:spacing w:val="-2"/>
                                <w:sz w:val="18"/>
                                <w:szCs w:val="22"/>
                                <w:lang w:val="fr-FR"/>
                              </w:rPr>
                            </w:pPr>
                            <w:r w:rsidRPr="00E33664">
                              <w:rPr>
                                <w:rFonts w:ascii="Arial" w:hAnsi="Arial" w:cs="Arial"/>
                                <w:b/>
                                <w:spacing w:val="-2"/>
                                <w:sz w:val="18"/>
                                <w:szCs w:val="22"/>
                                <w:lang w:val="fr-FR"/>
                              </w:rPr>
                              <w:t>NOUVEAU CODE ELECTORAL COMMUNAL BRUXELLOIS</w:t>
                            </w:r>
                          </w:p>
                          <w:p w14:paraId="6582A19F" w14:textId="77777777" w:rsidR="00060067" w:rsidRPr="00E33664" w:rsidRDefault="00060067" w:rsidP="00075A73">
                            <w:pPr>
                              <w:tabs>
                                <w:tab w:val="left" w:pos="-720"/>
                              </w:tabs>
                              <w:ind w:right="238"/>
                              <w:jc w:val="both"/>
                              <w:rPr>
                                <w:rFonts w:ascii="Arial" w:hAnsi="Arial" w:cs="Arial"/>
                                <w:spacing w:val="-2"/>
                                <w:sz w:val="18"/>
                                <w:szCs w:val="18"/>
                                <w:lang w:val="fr-FR"/>
                              </w:rPr>
                            </w:pPr>
                          </w:p>
                          <w:p w14:paraId="34E3C2BC" w14:textId="70AE1D50" w:rsidR="00075A73" w:rsidRPr="00E33664" w:rsidRDefault="00075A73" w:rsidP="00075A73">
                            <w:pPr>
                              <w:autoSpaceDE w:val="0"/>
                              <w:autoSpaceDN w:val="0"/>
                              <w:adjustRightInd w:val="0"/>
                              <w:jc w:val="both"/>
                              <w:rPr>
                                <w:rFonts w:ascii="Arial" w:eastAsiaTheme="minorHAnsi" w:hAnsi="Arial" w:cs="Arial"/>
                                <w:sz w:val="18"/>
                                <w:szCs w:val="18"/>
                                <w:lang w:val="fr-BE"/>
                                <w14:ligatures w14:val="standardContextual"/>
                              </w:rPr>
                            </w:pPr>
                            <w:r w:rsidRPr="00E33664">
                              <w:rPr>
                                <w:rFonts w:ascii="Arial" w:eastAsiaTheme="minorHAnsi" w:hAnsi="Arial" w:cs="Arial"/>
                                <w:b/>
                                <w:bCs/>
                                <w:sz w:val="18"/>
                                <w:szCs w:val="18"/>
                                <w:lang w:val="fr-BE"/>
                                <w14:ligatures w14:val="standardContextual"/>
                              </w:rPr>
                              <w:t xml:space="preserve">Art. 6. </w:t>
                            </w:r>
                            <w:r w:rsidRPr="00E33664">
                              <w:rPr>
                                <w:rFonts w:ascii="Arial" w:eastAsiaTheme="minorHAnsi" w:hAnsi="Arial" w:cs="Arial"/>
                                <w:sz w:val="18"/>
                                <w:szCs w:val="18"/>
                                <w:lang w:val="fr-BE"/>
                                <w14:ligatures w14:val="standardContextual"/>
                              </w:rPr>
                              <w:t>Lors du renouvellement, aussi bien ordinaire qu’extraordinaire des conseils communaux, les dépenses concernant le papier</w:t>
                            </w:r>
                            <w:r w:rsidR="007F24B5" w:rsidRPr="00E33664">
                              <w:rPr>
                                <w:rFonts w:ascii="Arial" w:eastAsiaTheme="minorHAnsi" w:hAnsi="Arial" w:cs="Arial"/>
                                <w:sz w:val="18"/>
                                <w:szCs w:val="18"/>
                                <w:lang w:val="fr-BE"/>
                                <w14:ligatures w14:val="standardContextual"/>
                              </w:rPr>
                              <w:t xml:space="preserve"> électoral sont à charge de la Région</w:t>
                            </w:r>
                          </w:p>
                          <w:p w14:paraId="20B284EF" w14:textId="4E26B611" w:rsidR="00075A73" w:rsidRPr="00E33664" w:rsidRDefault="00075A73" w:rsidP="00075A73">
                            <w:pPr>
                              <w:autoSpaceDE w:val="0"/>
                              <w:autoSpaceDN w:val="0"/>
                              <w:adjustRightInd w:val="0"/>
                              <w:jc w:val="both"/>
                              <w:rPr>
                                <w:rFonts w:ascii="Arial" w:eastAsiaTheme="minorHAnsi" w:hAnsi="Arial" w:cs="Arial"/>
                                <w:sz w:val="18"/>
                                <w:szCs w:val="18"/>
                                <w:lang w:val="fr-BE"/>
                                <w14:ligatures w14:val="standardContextual"/>
                              </w:rPr>
                            </w:pPr>
                          </w:p>
                          <w:p w14:paraId="7BA2881B" w14:textId="77777777" w:rsidR="00075A73" w:rsidRPr="00E33664" w:rsidRDefault="00075A73" w:rsidP="00075A73">
                            <w:pPr>
                              <w:autoSpaceDE w:val="0"/>
                              <w:autoSpaceDN w:val="0"/>
                              <w:adjustRightInd w:val="0"/>
                              <w:jc w:val="both"/>
                              <w:rPr>
                                <w:rFonts w:ascii="Arial" w:eastAsiaTheme="minorHAnsi" w:hAnsi="Arial" w:cs="Arial"/>
                                <w:sz w:val="18"/>
                                <w:szCs w:val="18"/>
                                <w:lang w:val="fr-BE"/>
                                <w14:ligatures w14:val="standardContextual"/>
                              </w:rPr>
                            </w:pPr>
                          </w:p>
                          <w:p w14:paraId="4D29C7A8" w14:textId="77777777" w:rsidR="008A52B5" w:rsidRDefault="00075A73" w:rsidP="007F24B5">
                            <w:pPr>
                              <w:autoSpaceDE w:val="0"/>
                              <w:autoSpaceDN w:val="0"/>
                              <w:adjustRightInd w:val="0"/>
                              <w:jc w:val="both"/>
                              <w:rPr>
                                <w:rFonts w:ascii="Arial" w:eastAsiaTheme="minorHAnsi" w:hAnsi="Arial" w:cs="Arial"/>
                                <w:sz w:val="18"/>
                                <w:szCs w:val="18"/>
                                <w:lang w:val="fr-BE"/>
                                <w14:ligatures w14:val="standardContextual"/>
                              </w:rPr>
                            </w:pPr>
                            <w:r w:rsidRPr="00E33664">
                              <w:rPr>
                                <w:rFonts w:ascii="Arial" w:eastAsiaTheme="minorHAnsi" w:hAnsi="Arial" w:cs="Arial"/>
                                <w:sz w:val="18"/>
                                <w:szCs w:val="18"/>
                                <w:lang w:val="fr-BE"/>
                                <w14:ligatures w14:val="standardContextual"/>
                              </w:rPr>
                              <w:t>Les dépenses suivantes relatives aux élections sont à la charge des communes :</w:t>
                            </w:r>
                          </w:p>
                          <w:p w14:paraId="023639B9" w14:textId="77777777" w:rsidR="008A52B5" w:rsidRDefault="008A52B5" w:rsidP="007F24B5">
                            <w:pPr>
                              <w:autoSpaceDE w:val="0"/>
                              <w:autoSpaceDN w:val="0"/>
                              <w:adjustRightInd w:val="0"/>
                              <w:jc w:val="both"/>
                              <w:rPr>
                                <w:rFonts w:ascii="Arial" w:eastAsiaTheme="minorHAnsi" w:hAnsi="Arial" w:cs="Arial"/>
                                <w:sz w:val="18"/>
                                <w:szCs w:val="18"/>
                                <w:lang w:val="fr-BE"/>
                                <w14:ligatures w14:val="standardContextual"/>
                              </w:rPr>
                            </w:pPr>
                          </w:p>
                          <w:p w14:paraId="31C3C70B" w14:textId="56DD4894" w:rsidR="007F24B5" w:rsidRPr="00E33664" w:rsidRDefault="007F24B5" w:rsidP="007F24B5">
                            <w:pPr>
                              <w:autoSpaceDE w:val="0"/>
                              <w:autoSpaceDN w:val="0"/>
                              <w:adjustRightInd w:val="0"/>
                              <w:jc w:val="both"/>
                              <w:rPr>
                                <w:rFonts w:ascii="Arial" w:eastAsiaTheme="minorHAnsi" w:hAnsi="Arial" w:cs="Arial"/>
                                <w:sz w:val="18"/>
                                <w:szCs w:val="18"/>
                                <w:lang w:val="fr-BE"/>
                                <w14:ligatures w14:val="standardContextual"/>
                              </w:rPr>
                            </w:pPr>
                            <w:r w:rsidRPr="00E33664">
                              <w:rPr>
                                <w:rFonts w:ascii="Arial" w:eastAsiaTheme="minorHAnsi" w:hAnsi="Arial" w:cs="Arial"/>
                                <w:sz w:val="18"/>
                                <w:szCs w:val="18"/>
                                <w:lang w:val="fr-BE"/>
                                <w14:ligatures w14:val="standardContextual"/>
                              </w:rPr>
                              <w:t>1° les jetons de présence et les indemnités de déplacement auxquels peuvent prétendre les membres des bureaux électoraux, dans les conditions déterminées par le Gouvernement ;</w:t>
                            </w:r>
                          </w:p>
                          <w:p w14:paraId="3EB7C511" w14:textId="77777777" w:rsidR="007F24B5" w:rsidRPr="00E33664" w:rsidRDefault="007F24B5" w:rsidP="007F24B5">
                            <w:pPr>
                              <w:autoSpaceDE w:val="0"/>
                              <w:autoSpaceDN w:val="0"/>
                              <w:adjustRightInd w:val="0"/>
                              <w:jc w:val="both"/>
                              <w:rPr>
                                <w:rFonts w:ascii="Arial" w:eastAsiaTheme="minorHAnsi" w:hAnsi="Arial" w:cs="Arial"/>
                                <w:sz w:val="18"/>
                                <w:szCs w:val="18"/>
                                <w:lang w:val="fr-BE"/>
                                <w14:ligatures w14:val="standardContextual"/>
                              </w:rPr>
                            </w:pPr>
                            <w:r w:rsidRPr="00E33664">
                              <w:rPr>
                                <w:rFonts w:ascii="Arial" w:eastAsiaTheme="minorHAnsi" w:hAnsi="Arial" w:cs="Arial"/>
                                <w:sz w:val="18"/>
                                <w:szCs w:val="18"/>
                                <w:lang w:val="fr-BE"/>
                                <w14:ligatures w14:val="standardContextual"/>
                              </w:rPr>
                              <w:t>(…)</w:t>
                            </w:r>
                          </w:p>
                          <w:p w14:paraId="2B0FEF60" w14:textId="77777777" w:rsidR="007F24B5" w:rsidRPr="00E33664" w:rsidRDefault="007F24B5" w:rsidP="007F24B5">
                            <w:pPr>
                              <w:autoSpaceDE w:val="0"/>
                              <w:autoSpaceDN w:val="0"/>
                              <w:adjustRightInd w:val="0"/>
                              <w:jc w:val="both"/>
                              <w:rPr>
                                <w:rFonts w:ascii="Arial" w:eastAsiaTheme="minorHAnsi" w:hAnsi="Arial" w:cs="Arial"/>
                                <w:sz w:val="18"/>
                                <w:szCs w:val="18"/>
                                <w:lang w:val="fr-BE"/>
                                <w14:ligatures w14:val="standardContextual"/>
                              </w:rPr>
                            </w:pPr>
                            <w:r w:rsidRPr="00E33664">
                              <w:rPr>
                                <w:rFonts w:ascii="Arial" w:eastAsiaTheme="minorHAnsi" w:hAnsi="Arial" w:cs="Arial"/>
                                <w:sz w:val="18"/>
                                <w:szCs w:val="18"/>
                                <w:lang w:val="fr-BE"/>
                                <w14:ligatures w14:val="standardContextual"/>
                              </w:rPr>
                              <w:t xml:space="preserve">3° les primes d'assurance destinées à couvrir les dommages corporels résultant des accidents survenus aux </w:t>
                            </w:r>
                          </w:p>
                          <w:p w14:paraId="1D5EF352" w14:textId="77777777" w:rsidR="007F24B5" w:rsidRPr="00E33664" w:rsidRDefault="007F24B5" w:rsidP="007F24B5">
                            <w:pPr>
                              <w:autoSpaceDE w:val="0"/>
                              <w:autoSpaceDN w:val="0"/>
                              <w:adjustRightInd w:val="0"/>
                              <w:jc w:val="both"/>
                              <w:rPr>
                                <w:rFonts w:ascii="Arial" w:eastAsiaTheme="minorHAnsi" w:hAnsi="Arial" w:cs="Arial"/>
                                <w:sz w:val="18"/>
                                <w:szCs w:val="18"/>
                                <w:lang w:val="fr-BE"/>
                                <w14:ligatures w14:val="standardContextual"/>
                              </w:rPr>
                            </w:pPr>
                            <w:r w:rsidRPr="00E33664">
                              <w:rPr>
                                <w:rFonts w:ascii="Arial" w:eastAsiaTheme="minorHAnsi" w:hAnsi="Arial" w:cs="Arial"/>
                                <w:sz w:val="18"/>
                                <w:szCs w:val="18"/>
                                <w:lang w:val="fr-BE"/>
                                <w14:ligatures w14:val="standardContextual"/>
                              </w:rPr>
                              <w:t xml:space="preserve">membres des bureaux électoraux dans l'exercice de leurs fonctions; le Gouvernement détermine les </w:t>
                            </w:r>
                          </w:p>
                          <w:p w14:paraId="3EC3ED4D" w14:textId="57AD142E" w:rsidR="007F24B5" w:rsidRPr="00E33664" w:rsidRDefault="007F24B5" w:rsidP="007F24B5">
                            <w:pPr>
                              <w:autoSpaceDE w:val="0"/>
                              <w:autoSpaceDN w:val="0"/>
                              <w:adjustRightInd w:val="0"/>
                              <w:jc w:val="both"/>
                              <w:rPr>
                                <w:rFonts w:ascii="Arial" w:eastAsiaTheme="minorHAnsi" w:hAnsi="Arial" w:cs="Arial"/>
                                <w:sz w:val="18"/>
                                <w:szCs w:val="18"/>
                                <w:lang w:val="fr-BE"/>
                                <w14:ligatures w14:val="standardContextual"/>
                              </w:rPr>
                            </w:pPr>
                            <w:r w:rsidRPr="00E33664">
                              <w:rPr>
                                <w:rFonts w:ascii="Arial" w:eastAsiaTheme="minorHAnsi" w:hAnsi="Arial" w:cs="Arial"/>
                                <w:sz w:val="18"/>
                                <w:szCs w:val="18"/>
                                <w:lang w:val="fr-BE"/>
                                <w14:ligatures w14:val="standardContextual"/>
                              </w:rPr>
                              <w:t>modalités selon lesquelles ces risques sont couverts.</w:t>
                            </w:r>
                          </w:p>
                          <w:p w14:paraId="189E0806" w14:textId="77777777" w:rsidR="00075A73" w:rsidRPr="00E33664" w:rsidRDefault="00075A73" w:rsidP="00075A73">
                            <w:pPr>
                              <w:autoSpaceDE w:val="0"/>
                              <w:autoSpaceDN w:val="0"/>
                              <w:adjustRightInd w:val="0"/>
                              <w:jc w:val="both"/>
                              <w:rPr>
                                <w:rFonts w:ascii="Arial" w:eastAsiaTheme="minorHAnsi" w:hAnsi="Arial" w:cs="Arial"/>
                                <w:sz w:val="18"/>
                                <w:szCs w:val="18"/>
                                <w:lang w:val="fr-BE"/>
                                <w14:ligatures w14:val="standardContextual"/>
                              </w:rPr>
                            </w:pPr>
                          </w:p>
                          <w:p w14:paraId="6EB0A85C" w14:textId="77777777" w:rsidR="00075A73" w:rsidRPr="00E33664" w:rsidRDefault="00075A73" w:rsidP="00075A73">
                            <w:pPr>
                              <w:autoSpaceDE w:val="0"/>
                              <w:autoSpaceDN w:val="0"/>
                              <w:adjustRightInd w:val="0"/>
                              <w:jc w:val="both"/>
                              <w:rPr>
                                <w:rFonts w:ascii="Arial" w:eastAsiaTheme="minorHAnsi" w:hAnsi="Arial" w:cs="Arial"/>
                                <w:b/>
                                <w:bCs/>
                                <w:sz w:val="18"/>
                                <w:szCs w:val="18"/>
                                <w:lang w:val="fr-FR"/>
                                <w14:ligatures w14:val="standardContextual"/>
                              </w:rPr>
                            </w:pPr>
                          </w:p>
                          <w:p w14:paraId="1EF588F8" w14:textId="25465B6A" w:rsidR="00060067" w:rsidRPr="00E33664" w:rsidRDefault="00060067" w:rsidP="00075A73">
                            <w:pPr>
                              <w:autoSpaceDE w:val="0"/>
                              <w:autoSpaceDN w:val="0"/>
                              <w:adjustRightInd w:val="0"/>
                              <w:jc w:val="both"/>
                              <w:rPr>
                                <w:rFonts w:ascii="Arial" w:eastAsiaTheme="minorHAnsi" w:hAnsi="Arial" w:cs="Arial"/>
                                <w:sz w:val="18"/>
                                <w:szCs w:val="18"/>
                                <w:lang w:val="fr-BE"/>
                                <w14:ligatures w14:val="standardContextual"/>
                              </w:rPr>
                            </w:pPr>
                            <w:r w:rsidRPr="00E33664">
                              <w:rPr>
                                <w:rFonts w:ascii="Arial" w:eastAsiaTheme="minorHAnsi" w:hAnsi="Arial" w:cs="Arial"/>
                                <w:b/>
                                <w:bCs/>
                                <w:sz w:val="18"/>
                                <w:szCs w:val="18"/>
                                <w:lang w:val="fr-BE"/>
                                <w14:ligatures w14:val="standardContextual"/>
                              </w:rPr>
                              <w:t>Art. 24</w:t>
                            </w:r>
                            <w:r w:rsidR="007F24B5" w:rsidRPr="00E33664">
                              <w:rPr>
                                <w:rFonts w:ascii="Arial" w:eastAsiaTheme="minorHAnsi" w:hAnsi="Arial" w:cs="Arial"/>
                                <w:b/>
                                <w:bCs/>
                                <w:sz w:val="18"/>
                                <w:szCs w:val="18"/>
                                <w:lang w:val="fr-BE"/>
                                <w14:ligatures w14:val="standardContextual"/>
                              </w:rPr>
                              <w:t>, alinéa 2.</w:t>
                            </w:r>
                            <w:r w:rsidRPr="00E33664">
                              <w:rPr>
                                <w:rFonts w:ascii="Arial" w:eastAsiaTheme="minorHAnsi" w:hAnsi="Arial" w:cs="Arial"/>
                                <w:b/>
                                <w:bCs/>
                                <w:sz w:val="18"/>
                                <w:szCs w:val="18"/>
                                <w:lang w:val="fr-BE"/>
                                <w14:ligatures w14:val="standardContextual"/>
                              </w:rPr>
                              <w:t xml:space="preserve"> </w:t>
                            </w:r>
                          </w:p>
                          <w:p w14:paraId="63E888A7" w14:textId="77777777" w:rsidR="00060067" w:rsidRPr="00E33664" w:rsidRDefault="00060067" w:rsidP="00075A73">
                            <w:pPr>
                              <w:autoSpaceDE w:val="0"/>
                              <w:autoSpaceDN w:val="0"/>
                              <w:adjustRightInd w:val="0"/>
                              <w:jc w:val="both"/>
                              <w:rPr>
                                <w:rFonts w:ascii="Arial" w:eastAsiaTheme="minorHAnsi" w:hAnsi="Arial" w:cs="Arial"/>
                                <w:sz w:val="18"/>
                                <w:szCs w:val="18"/>
                                <w:lang w:val="fr-BE"/>
                                <w14:ligatures w14:val="standardContextual"/>
                              </w:rPr>
                            </w:pPr>
                          </w:p>
                          <w:p w14:paraId="2949F490" w14:textId="14C7F108" w:rsidR="00060067" w:rsidRPr="00E33664" w:rsidRDefault="00060067" w:rsidP="00075A73">
                            <w:pPr>
                              <w:autoSpaceDE w:val="0"/>
                              <w:autoSpaceDN w:val="0"/>
                              <w:adjustRightInd w:val="0"/>
                              <w:jc w:val="both"/>
                              <w:rPr>
                                <w:rFonts w:ascii="Arial" w:eastAsiaTheme="minorHAnsi" w:hAnsi="Arial" w:cs="Arial"/>
                                <w:sz w:val="18"/>
                                <w:szCs w:val="18"/>
                                <w:lang w:val="fr-BE"/>
                                <w14:ligatures w14:val="standardContextual"/>
                              </w:rPr>
                            </w:pPr>
                            <w:r w:rsidRPr="00E33664">
                              <w:rPr>
                                <w:rFonts w:ascii="Arial" w:eastAsiaTheme="minorHAnsi" w:hAnsi="Arial" w:cs="Arial"/>
                                <w:sz w:val="18"/>
                                <w:szCs w:val="18"/>
                                <w:lang w:val="fr-BE"/>
                                <w14:ligatures w14:val="standardContextual"/>
                              </w:rPr>
                              <w:t>Sera puni d’une amende de 250 à 1.000 euros le président, l’assesseur ou l’assesseur suppléant qui n’aura pas fait connaître ses motifs d’empêchement dans le délai fixé ou qui, après avoir accepté l’une de ces fonctions, s’abstiendra sans cause légitime de la remplir.</w:t>
                            </w:r>
                          </w:p>
                          <w:p w14:paraId="3F5A2410" w14:textId="77777777" w:rsidR="00060067" w:rsidRPr="00075A73" w:rsidRDefault="00060067" w:rsidP="00075A73">
                            <w:pPr>
                              <w:autoSpaceDE w:val="0"/>
                              <w:autoSpaceDN w:val="0"/>
                              <w:adjustRightInd w:val="0"/>
                              <w:jc w:val="both"/>
                              <w:rPr>
                                <w:rFonts w:ascii="Arial" w:eastAsiaTheme="minorHAnsi" w:hAnsi="Arial" w:cs="Arial"/>
                                <w:sz w:val="18"/>
                                <w:szCs w:val="18"/>
                                <w:highlight w:val="yellow"/>
                                <w:lang w:val="fr-BE"/>
                                <w14:ligatures w14:val="standardContextual"/>
                              </w:rPr>
                            </w:pPr>
                          </w:p>
                          <w:p w14:paraId="20846494" w14:textId="522D7ED7" w:rsidR="00060067" w:rsidRPr="007F24B5" w:rsidRDefault="00060067" w:rsidP="007F24B5">
                            <w:pPr>
                              <w:autoSpaceDE w:val="0"/>
                              <w:autoSpaceDN w:val="0"/>
                              <w:adjustRightInd w:val="0"/>
                              <w:jc w:val="both"/>
                              <w:rPr>
                                <w:rFonts w:ascii="Arial" w:eastAsiaTheme="minorHAnsi" w:hAnsi="Arial" w:cs="Arial"/>
                                <w:sz w:val="18"/>
                                <w:szCs w:val="18"/>
                                <w:highlight w:val="yellow"/>
                                <w:lang w:val="fr-BE"/>
                                <w14:ligatures w14:val="standardContextu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A1247" id="Rectangle 4" o:spid="_x0000_s1027" style="position:absolute;margin-left:.3pt;margin-top:8.65pt;width:7in;height:24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" fillcolor="#ddd">
                <v:textbox>
                  <w:txbxContent>
                    <w:p w14:paraId="4DE1ABA4" w14:textId="74C9DFE9" w:rsidR="00060067" w:rsidRPr="00E33664" w:rsidRDefault="00060067" w:rsidP="00060067">
                      <w:pPr>
                        <w:tabs>
                          <w:tab w:val="left" w:pos="-720"/>
                        </w:tabs>
                        <w:ind w:right="238"/>
                        <w:jc w:val="center"/>
                        <w:rPr>
                          <w:rFonts w:ascii="Arial" w:hAnsi="Arial" w:cs="Arial"/>
                          <w:b/>
                          <w:spacing w:val="-2"/>
                          <w:sz w:val="18"/>
                          <w:szCs w:val="22"/>
                          <w:lang w:val="fr-FR"/>
                        </w:rPr>
                      </w:pPr>
                      <w:r w:rsidRPr="00E33664">
                        <w:rPr>
                          <w:rFonts w:ascii="Arial" w:hAnsi="Arial" w:cs="Arial"/>
                          <w:b/>
                          <w:spacing w:val="-2"/>
                          <w:sz w:val="18"/>
                          <w:szCs w:val="22"/>
                          <w:lang w:val="fr-FR"/>
                        </w:rPr>
                        <w:t>NOUVEAU CODE ELECTORAL COMMUNAL BRUXELLOIS</w:t>
                      </w:r>
                    </w:p>
                    <w:p w14:paraId="6582A19F" w14:textId="77777777" w:rsidR="00060067" w:rsidRPr="00E33664" w:rsidRDefault="00060067" w:rsidP="00075A73">
                      <w:pPr>
                        <w:tabs>
                          <w:tab w:val="left" w:pos="-720"/>
                        </w:tabs>
                        <w:ind w:right="238"/>
                        <w:jc w:val="both"/>
                        <w:rPr>
                          <w:rFonts w:ascii="Arial" w:hAnsi="Arial" w:cs="Arial"/>
                          <w:spacing w:val="-2"/>
                          <w:sz w:val="18"/>
                          <w:szCs w:val="18"/>
                          <w:lang w:val="fr-FR"/>
                        </w:rPr>
                      </w:pPr>
                    </w:p>
                    <w:p w14:paraId="34E3C2BC" w14:textId="70AE1D50" w:rsidR="00075A73" w:rsidRPr="00E33664" w:rsidRDefault="00075A73" w:rsidP="00075A73">
                      <w:pPr>
                        <w:autoSpaceDE w:val="0"/>
                        <w:autoSpaceDN w:val="0"/>
                        <w:adjustRightInd w:val="0"/>
                        <w:jc w:val="both"/>
                        <w:rPr>
                          <w:rFonts w:ascii="Arial" w:eastAsiaTheme="minorHAnsi" w:hAnsi="Arial" w:cs="Arial"/>
                          <w:sz w:val="18"/>
                          <w:szCs w:val="18"/>
                          <w:lang w:val="fr-BE"/>
                          <w14:ligatures w14:val="standardContextual"/>
                        </w:rPr>
                      </w:pPr>
                      <w:r w:rsidRPr="00E33664">
                        <w:rPr>
                          <w:rFonts w:ascii="Arial" w:eastAsiaTheme="minorHAnsi" w:hAnsi="Arial" w:cs="Arial"/>
                          <w:b/>
                          <w:bCs/>
                          <w:sz w:val="18"/>
                          <w:szCs w:val="18"/>
                          <w:lang w:val="fr-BE"/>
                          <w14:ligatures w14:val="standardContextual"/>
                        </w:rPr>
                        <w:t xml:space="preserve">Art. 6. </w:t>
                      </w:r>
                      <w:r w:rsidRPr="00E33664">
                        <w:rPr>
                          <w:rFonts w:ascii="Arial" w:eastAsiaTheme="minorHAnsi" w:hAnsi="Arial" w:cs="Arial"/>
                          <w:sz w:val="18"/>
                          <w:szCs w:val="18"/>
                          <w:lang w:val="fr-BE"/>
                          <w14:ligatures w14:val="standardContextual"/>
                        </w:rPr>
                        <w:t>Lors du renouvellement, aussi bien ordinaire qu’extraordinaire des conseils communaux, les dépenses concernant le papier</w:t>
                      </w:r>
                      <w:r w:rsidR="007F24B5" w:rsidRPr="00E33664">
                        <w:rPr>
                          <w:rFonts w:ascii="Arial" w:eastAsiaTheme="minorHAnsi" w:hAnsi="Arial" w:cs="Arial"/>
                          <w:sz w:val="18"/>
                          <w:szCs w:val="18"/>
                          <w:lang w:val="fr-BE"/>
                          <w14:ligatures w14:val="standardContextual"/>
                        </w:rPr>
                        <w:t xml:space="preserve"> électoral sont à charge de la Région</w:t>
                      </w:r>
                    </w:p>
                    <w:p w14:paraId="20B284EF" w14:textId="4E26B611" w:rsidR="00075A73" w:rsidRPr="00E33664" w:rsidRDefault="00075A73" w:rsidP="00075A73">
                      <w:pPr>
                        <w:autoSpaceDE w:val="0"/>
                        <w:autoSpaceDN w:val="0"/>
                        <w:adjustRightInd w:val="0"/>
                        <w:jc w:val="both"/>
                        <w:rPr>
                          <w:rFonts w:ascii="Arial" w:eastAsiaTheme="minorHAnsi" w:hAnsi="Arial" w:cs="Arial"/>
                          <w:sz w:val="18"/>
                          <w:szCs w:val="18"/>
                          <w:lang w:val="fr-BE"/>
                          <w14:ligatures w14:val="standardContextual"/>
                        </w:rPr>
                      </w:pPr>
                    </w:p>
                    <w:p w14:paraId="7BA2881B" w14:textId="77777777" w:rsidR="00075A73" w:rsidRPr="00E33664" w:rsidRDefault="00075A73" w:rsidP="00075A73">
                      <w:pPr>
                        <w:autoSpaceDE w:val="0"/>
                        <w:autoSpaceDN w:val="0"/>
                        <w:adjustRightInd w:val="0"/>
                        <w:jc w:val="both"/>
                        <w:rPr>
                          <w:rFonts w:ascii="Arial" w:eastAsiaTheme="minorHAnsi" w:hAnsi="Arial" w:cs="Arial"/>
                          <w:sz w:val="18"/>
                          <w:szCs w:val="18"/>
                          <w:lang w:val="fr-BE"/>
                          <w14:ligatures w14:val="standardContextual"/>
                        </w:rPr>
                      </w:pPr>
                    </w:p>
                    <w:p w14:paraId="4D29C7A8" w14:textId="77777777" w:rsidR="008A52B5" w:rsidRDefault="00075A73" w:rsidP="007F24B5">
                      <w:pPr>
                        <w:autoSpaceDE w:val="0"/>
                        <w:autoSpaceDN w:val="0"/>
                        <w:adjustRightInd w:val="0"/>
                        <w:jc w:val="both"/>
                        <w:rPr>
                          <w:rFonts w:ascii="Arial" w:eastAsiaTheme="minorHAnsi" w:hAnsi="Arial" w:cs="Arial"/>
                          <w:sz w:val="18"/>
                          <w:szCs w:val="18"/>
                          <w:lang w:val="fr-BE"/>
                          <w14:ligatures w14:val="standardContextual"/>
                        </w:rPr>
                      </w:pPr>
                      <w:r w:rsidRPr="00E33664">
                        <w:rPr>
                          <w:rFonts w:ascii="Arial" w:eastAsiaTheme="minorHAnsi" w:hAnsi="Arial" w:cs="Arial"/>
                          <w:sz w:val="18"/>
                          <w:szCs w:val="18"/>
                          <w:lang w:val="fr-BE"/>
                          <w14:ligatures w14:val="standardContextual"/>
                        </w:rPr>
                        <w:t>Les dépenses suivantes relatives aux élections sont à la charge des communes :</w:t>
                      </w:r>
                    </w:p>
                    <w:p w14:paraId="023639B9" w14:textId="77777777" w:rsidR="008A52B5" w:rsidRDefault="008A52B5" w:rsidP="007F24B5">
                      <w:pPr>
                        <w:autoSpaceDE w:val="0"/>
                        <w:autoSpaceDN w:val="0"/>
                        <w:adjustRightInd w:val="0"/>
                        <w:jc w:val="both"/>
                        <w:rPr>
                          <w:rFonts w:ascii="Arial" w:eastAsiaTheme="minorHAnsi" w:hAnsi="Arial" w:cs="Arial"/>
                          <w:sz w:val="18"/>
                          <w:szCs w:val="18"/>
                          <w:lang w:val="fr-BE"/>
                          <w14:ligatures w14:val="standardContextual"/>
                        </w:rPr>
                      </w:pPr>
                    </w:p>
                    <w:p w14:paraId="31C3C70B" w14:textId="56DD4894" w:rsidR="007F24B5" w:rsidRPr="00E33664" w:rsidRDefault="007F24B5" w:rsidP="007F24B5">
                      <w:pPr>
                        <w:autoSpaceDE w:val="0"/>
                        <w:autoSpaceDN w:val="0"/>
                        <w:adjustRightInd w:val="0"/>
                        <w:jc w:val="both"/>
                        <w:rPr>
                          <w:rFonts w:ascii="Arial" w:eastAsiaTheme="minorHAnsi" w:hAnsi="Arial" w:cs="Arial"/>
                          <w:sz w:val="18"/>
                          <w:szCs w:val="18"/>
                          <w:lang w:val="fr-BE"/>
                          <w14:ligatures w14:val="standardContextual"/>
                        </w:rPr>
                      </w:pPr>
                      <w:r w:rsidRPr="00E33664">
                        <w:rPr>
                          <w:rFonts w:ascii="Arial" w:eastAsiaTheme="minorHAnsi" w:hAnsi="Arial" w:cs="Arial"/>
                          <w:sz w:val="18"/>
                          <w:szCs w:val="18"/>
                          <w:lang w:val="fr-BE"/>
                          <w14:ligatures w14:val="standardContextual"/>
                        </w:rPr>
                        <w:t>1° les jetons de présence et les indemnités de déplacement auxquels peuvent prétendre les membres des bureaux électoraux, dans les conditions déterminées par le Gouvernement ;</w:t>
                      </w:r>
                    </w:p>
                    <w:p w14:paraId="3EB7C511" w14:textId="77777777" w:rsidR="007F24B5" w:rsidRPr="00E33664" w:rsidRDefault="007F24B5" w:rsidP="007F24B5">
                      <w:pPr>
                        <w:autoSpaceDE w:val="0"/>
                        <w:autoSpaceDN w:val="0"/>
                        <w:adjustRightInd w:val="0"/>
                        <w:jc w:val="both"/>
                        <w:rPr>
                          <w:rFonts w:ascii="Arial" w:eastAsiaTheme="minorHAnsi" w:hAnsi="Arial" w:cs="Arial"/>
                          <w:sz w:val="18"/>
                          <w:szCs w:val="18"/>
                          <w:lang w:val="fr-BE"/>
                          <w14:ligatures w14:val="standardContextual"/>
                        </w:rPr>
                      </w:pPr>
                      <w:r w:rsidRPr="00E33664">
                        <w:rPr>
                          <w:rFonts w:ascii="Arial" w:eastAsiaTheme="minorHAnsi" w:hAnsi="Arial" w:cs="Arial"/>
                          <w:sz w:val="18"/>
                          <w:szCs w:val="18"/>
                          <w:lang w:val="fr-BE"/>
                          <w14:ligatures w14:val="standardContextual"/>
                        </w:rPr>
                        <w:t>(…)</w:t>
                      </w:r>
                    </w:p>
                    <w:p w14:paraId="2B0FEF60" w14:textId="77777777" w:rsidR="007F24B5" w:rsidRPr="00E33664" w:rsidRDefault="007F24B5" w:rsidP="007F24B5">
                      <w:pPr>
                        <w:autoSpaceDE w:val="0"/>
                        <w:autoSpaceDN w:val="0"/>
                        <w:adjustRightInd w:val="0"/>
                        <w:jc w:val="both"/>
                        <w:rPr>
                          <w:rFonts w:ascii="Arial" w:eastAsiaTheme="minorHAnsi" w:hAnsi="Arial" w:cs="Arial"/>
                          <w:sz w:val="18"/>
                          <w:szCs w:val="18"/>
                          <w:lang w:val="fr-BE"/>
                          <w14:ligatures w14:val="standardContextual"/>
                        </w:rPr>
                      </w:pPr>
                      <w:r w:rsidRPr="00E33664">
                        <w:rPr>
                          <w:rFonts w:ascii="Arial" w:eastAsiaTheme="minorHAnsi" w:hAnsi="Arial" w:cs="Arial"/>
                          <w:sz w:val="18"/>
                          <w:szCs w:val="18"/>
                          <w:lang w:val="fr-BE"/>
                          <w14:ligatures w14:val="standardContextual"/>
                        </w:rPr>
                        <w:t xml:space="preserve">3° les primes d'assurance destinées à couvrir les dommages corporels résultant des accidents survenus aux </w:t>
                      </w:r>
                    </w:p>
                    <w:p w14:paraId="1D5EF352" w14:textId="77777777" w:rsidR="007F24B5" w:rsidRPr="00E33664" w:rsidRDefault="007F24B5" w:rsidP="007F24B5">
                      <w:pPr>
                        <w:autoSpaceDE w:val="0"/>
                        <w:autoSpaceDN w:val="0"/>
                        <w:adjustRightInd w:val="0"/>
                        <w:jc w:val="both"/>
                        <w:rPr>
                          <w:rFonts w:ascii="Arial" w:eastAsiaTheme="minorHAnsi" w:hAnsi="Arial" w:cs="Arial"/>
                          <w:sz w:val="18"/>
                          <w:szCs w:val="18"/>
                          <w:lang w:val="fr-BE"/>
                          <w14:ligatures w14:val="standardContextual"/>
                        </w:rPr>
                      </w:pPr>
                      <w:r w:rsidRPr="00E33664">
                        <w:rPr>
                          <w:rFonts w:ascii="Arial" w:eastAsiaTheme="minorHAnsi" w:hAnsi="Arial" w:cs="Arial"/>
                          <w:sz w:val="18"/>
                          <w:szCs w:val="18"/>
                          <w:lang w:val="fr-BE"/>
                          <w14:ligatures w14:val="standardContextual"/>
                        </w:rPr>
                        <w:t xml:space="preserve">membres des bureaux électoraux dans l'exercice de leurs fonctions; le Gouvernement détermine les </w:t>
                      </w:r>
                    </w:p>
                    <w:p w14:paraId="3EC3ED4D" w14:textId="57AD142E" w:rsidR="007F24B5" w:rsidRPr="00E33664" w:rsidRDefault="007F24B5" w:rsidP="007F24B5">
                      <w:pPr>
                        <w:autoSpaceDE w:val="0"/>
                        <w:autoSpaceDN w:val="0"/>
                        <w:adjustRightInd w:val="0"/>
                        <w:jc w:val="both"/>
                        <w:rPr>
                          <w:rFonts w:ascii="Arial" w:eastAsiaTheme="minorHAnsi" w:hAnsi="Arial" w:cs="Arial"/>
                          <w:sz w:val="18"/>
                          <w:szCs w:val="18"/>
                          <w:lang w:val="fr-BE"/>
                          <w14:ligatures w14:val="standardContextual"/>
                        </w:rPr>
                      </w:pPr>
                      <w:r w:rsidRPr="00E33664">
                        <w:rPr>
                          <w:rFonts w:ascii="Arial" w:eastAsiaTheme="minorHAnsi" w:hAnsi="Arial" w:cs="Arial"/>
                          <w:sz w:val="18"/>
                          <w:szCs w:val="18"/>
                          <w:lang w:val="fr-BE"/>
                          <w14:ligatures w14:val="standardContextual"/>
                        </w:rPr>
                        <w:t>modalités selon lesquelles ces risques sont couverts.</w:t>
                      </w:r>
                    </w:p>
                    <w:p w14:paraId="189E0806" w14:textId="77777777" w:rsidR="00075A73" w:rsidRPr="00E33664" w:rsidRDefault="00075A73" w:rsidP="00075A73">
                      <w:pPr>
                        <w:autoSpaceDE w:val="0"/>
                        <w:autoSpaceDN w:val="0"/>
                        <w:adjustRightInd w:val="0"/>
                        <w:jc w:val="both"/>
                        <w:rPr>
                          <w:rFonts w:ascii="Arial" w:eastAsiaTheme="minorHAnsi" w:hAnsi="Arial" w:cs="Arial"/>
                          <w:sz w:val="18"/>
                          <w:szCs w:val="18"/>
                          <w:lang w:val="fr-BE"/>
                          <w14:ligatures w14:val="standardContextual"/>
                        </w:rPr>
                      </w:pPr>
                    </w:p>
                    <w:p w14:paraId="6EB0A85C" w14:textId="77777777" w:rsidR="00075A73" w:rsidRPr="00E33664" w:rsidRDefault="00075A73" w:rsidP="00075A73">
                      <w:pPr>
                        <w:autoSpaceDE w:val="0"/>
                        <w:autoSpaceDN w:val="0"/>
                        <w:adjustRightInd w:val="0"/>
                        <w:jc w:val="both"/>
                        <w:rPr>
                          <w:rFonts w:ascii="Arial" w:eastAsiaTheme="minorHAnsi" w:hAnsi="Arial" w:cs="Arial"/>
                          <w:b/>
                          <w:bCs/>
                          <w:sz w:val="18"/>
                          <w:szCs w:val="18"/>
                          <w:lang w:val="fr-FR"/>
                          <w14:ligatures w14:val="standardContextual"/>
                        </w:rPr>
                      </w:pPr>
                    </w:p>
                    <w:p w14:paraId="1EF588F8" w14:textId="25465B6A" w:rsidR="00060067" w:rsidRPr="00E33664" w:rsidRDefault="00060067" w:rsidP="00075A73">
                      <w:pPr>
                        <w:autoSpaceDE w:val="0"/>
                        <w:autoSpaceDN w:val="0"/>
                        <w:adjustRightInd w:val="0"/>
                        <w:jc w:val="both"/>
                        <w:rPr>
                          <w:rFonts w:ascii="Arial" w:eastAsiaTheme="minorHAnsi" w:hAnsi="Arial" w:cs="Arial"/>
                          <w:sz w:val="18"/>
                          <w:szCs w:val="18"/>
                          <w:lang w:val="fr-BE"/>
                          <w14:ligatures w14:val="standardContextual"/>
                        </w:rPr>
                      </w:pPr>
                      <w:r w:rsidRPr="00E33664">
                        <w:rPr>
                          <w:rFonts w:ascii="Arial" w:eastAsiaTheme="minorHAnsi" w:hAnsi="Arial" w:cs="Arial"/>
                          <w:b/>
                          <w:bCs/>
                          <w:sz w:val="18"/>
                          <w:szCs w:val="18"/>
                          <w:lang w:val="fr-BE"/>
                          <w14:ligatures w14:val="standardContextual"/>
                        </w:rPr>
                        <w:t>Art. 24</w:t>
                      </w:r>
                      <w:r w:rsidR="007F24B5" w:rsidRPr="00E33664">
                        <w:rPr>
                          <w:rFonts w:ascii="Arial" w:eastAsiaTheme="minorHAnsi" w:hAnsi="Arial" w:cs="Arial"/>
                          <w:b/>
                          <w:bCs/>
                          <w:sz w:val="18"/>
                          <w:szCs w:val="18"/>
                          <w:lang w:val="fr-BE"/>
                          <w14:ligatures w14:val="standardContextual"/>
                        </w:rPr>
                        <w:t>, alinéa 2.</w:t>
                      </w:r>
                      <w:r w:rsidRPr="00E33664">
                        <w:rPr>
                          <w:rFonts w:ascii="Arial" w:eastAsiaTheme="minorHAnsi" w:hAnsi="Arial" w:cs="Arial"/>
                          <w:b/>
                          <w:bCs/>
                          <w:sz w:val="18"/>
                          <w:szCs w:val="18"/>
                          <w:lang w:val="fr-BE"/>
                          <w14:ligatures w14:val="standardContextual"/>
                        </w:rPr>
                        <w:t xml:space="preserve"> </w:t>
                      </w:r>
                    </w:p>
                    <w:p w14:paraId="63E888A7" w14:textId="77777777" w:rsidR="00060067" w:rsidRPr="00E33664" w:rsidRDefault="00060067" w:rsidP="00075A73">
                      <w:pPr>
                        <w:autoSpaceDE w:val="0"/>
                        <w:autoSpaceDN w:val="0"/>
                        <w:adjustRightInd w:val="0"/>
                        <w:jc w:val="both"/>
                        <w:rPr>
                          <w:rFonts w:ascii="Arial" w:eastAsiaTheme="minorHAnsi" w:hAnsi="Arial" w:cs="Arial"/>
                          <w:sz w:val="18"/>
                          <w:szCs w:val="18"/>
                          <w:lang w:val="fr-BE"/>
                          <w14:ligatures w14:val="standardContextual"/>
                        </w:rPr>
                      </w:pPr>
                    </w:p>
                    <w:p w14:paraId="2949F490" w14:textId="14C7F108" w:rsidR="00060067" w:rsidRPr="00E33664" w:rsidRDefault="00060067" w:rsidP="00075A73">
                      <w:pPr>
                        <w:autoSpaceDE w:val="0"/>
                        <w:autoSpaceDN w:val="0"/>
                        <w:adjustRightInd w:val="0"/>
                        <w:jc w:val="both"/>
                        <w:rPr>
                          <w:rFonts w:ascii="Arial" w:eastAsiaTheme="minorHAnsi" w:hAnsi="Arial" w:cs="Arial"/>
                          <w:sz w:val="18"/>
                          <w:szCs w:val="18"/>
                          <w:lang w:val="fr-BE"/>
                          <w14:ligatures w14:val="standardContextual"/>
                        </w:rPr>
                      </w:pPr>
                      <w:r w:rsidRPr="00E33664">
                        <w:rPr>
                          <w:rFonts w:ascii="Arial" w:eastAsiaTheme="minorHAnsi" w:hAnsi="Arial" w:cs="Arial"/>
                          <w:sz w:val="18"/>
                          <w:szCs w:val="18"/>
                          <w:lang w:val="fr-BE"/>
                          <w14:ligatures w14:val="standardContextual"/>
                        </w:rPr>
                        <w:t>Sera puni d’une amende de 250 à 1.000 euros le président, l’assesseur ou l’assesseur suppléant qui n’aura pas fait connaître ses motifs d’empêchement dans le délai fixé ou qui, après avoir accepté l’une de ces fonctions, s’abstiendra sans cause légitime de la remplir.</w:t>
                      </w:r>
                    </w:p>
                    <w:p w14:paraId="3F5A2410" w14:textId="77777777" w:rsidR="00060067" w:rsidRPr="00075A73" w:rsidRDefault="00060067" w:rsidP="00075A73">
                      <w:pPr>
                        <w:autoSpaceDE w:val="0"/>
                        <w:autoSpaceDN w:val="0"/>
                        <w:adjustRightInd w:val="0"/>
                        <w:jc w:val="both"/>
                        <w:rPr>
                          <w:rFonts w:ascii="Arial" w:eastAsiaTheme="minorHAnsi" w:hAnsi="Arial" w:cs="Arial"/>
                          <w:sz w:val="18"/>
                          <w:szCs w:val="18"/>
                          <w:highlight w:val="yellow"/>
                          <w:lang w:val="fr-BE"/>
                          <w14:ligatures w14:val="standardContextual"/>
                        </w:rPr>
                      </w:pPr>
                    </w:p>
                    <w:p w14:paraId="20846494" w14:textId="522D7ED7" w:rsidR="00060067" w:rsidRPr="007F24B5" w:rsidRDefault="00060067" w:rsidP="007F24B5">
                      <w:pPr>
                        <w:autoSpaceDE w:val="0"/>
                        <w:autoSpaceDN w:val="0"/>
                        <w:adjustRightInd w:val="0"/>
                        <w:jc w:val="both"/>
                        <w:rPr>
                          <w:rFonts w:ascii="Arial" w:eastAsiaTheme="minorHAnsi" w:hAnsi="Arial" w:cs="Arial"/>
                          <w:sz w:val="18"/>
                          <w:szCs w:val="18"/>
                          <w:highlight w:val="yellow"/>
                          <w:lang w:val="fr-BE"/>
                          <w14:ligatures w14:val="standardContextual"/>
                        </w:rPr>
                      </w:pPr>
                    </w:p>
                  </w:txbxContent>
                </v:textbox>
                <w10:wrap anchorx="margin"/>
              </v:rect>
            </w:pict>
          </mc:Fallback>
        </mc:AlternateContent>
      </w:r>
    </w:p>
    <w:p w14:paraId="32171A65" w14:textId="77777777" w:rsidR="00060067" w:rsidRPr="00E33664" w:rsidRDefault="00060067" w:rsidP="00060067">
      <w:pPr>
        <w:rPr>
          <w:rFonts w:ascii="Arial" w:hAnsi="Arial" w:cs="Arial"/>
          <w:sz w:val="20"/>
          <w:szCs w:val="20"/>
          <w:lang w:val="de-DE"/>
        </w:rPr>
      </w:pPr>
    </w:p>
    <w:p w14:paraId="3B5C63D2" w14:textId="77777777" w:rsidR="00060067" w:rsidRPr="00E33664" w:rsidRDefault="00060067" w:rsidP="00060067">
      <w:pPr>
        <w:rPr>
          <w:rFonts w:ascii="Arial" w:hAnsi="Arial" w:cs="Arial"/>
          <w:sz w:val="20"/>
          <w:szCs w:val="20"/>
          <w:lang w:val="de-DE"/>
        </w:rPr>
      </w:pPr>
    </w:p>
    <w:p w14:paraId="626E3293" w14:textId="77777777" w:rsidR="00060067" w:rsidRPr="00E33664" w:rsidRDefault="00060067" w:rsidP="00060067">
      <w:pPr>
        <w:rPr>
          <w:rFonts w:ascii="Arial" w:hAnsi="Arial" w:cs="Arial"/>
          <w:sz w:val="20"/>
          <w:szCs w:val="20"/>
          <w:lang w:val="de-DE"/>
        </w:rPr>
      </w:pPr>
    </w:p>
    <w:p w14:paraId="38970F97" w14:textId="77777777" w:rsidR="00060067" w:rsidRPr="00E33664" w:rsidRDefault="00060067" w:rsidP="00060067">
      <w:pPr>
        <w:rPr>
          <w:rFonts w:ascii="Arial" w:hAnsi="Arial" w:cs="Arial"/>
          <w:sz w:val="20"/>
          <w:szCs w:val="20"/>
          <w:lang w:val="de-DE"/>
        </w:rPr>
      </w:pPr>
    </w:p>
    <w:p w14:paraId="163DD3B2" w14:textId="77777777" w:rsidR="00060067" w:rsidRPr="00E33664" w:rsidRDefault="00060067" w:rsidP="00060067">
      <w:pPr>
        <w:rPr>
          <w:rFonts w:ascii="Arial" w:hAnsi="Arial" w:cs="Arial"/>
          <w:sz w:val="20"/>
          <w:szCs w:val="20"/>
          <w:lang w:val="de-DE"/>
        </w:rPr>
      </w:pPr>
    </w:p>
    <w:p w14:paraId="5CEF2436" w14:textId="77777777" w:rsidR="00060067" w:rsidRPr="00E33664" w:rsidRDefault="00060067" w:rsidP="00060067">
      <w:pPr>
        <w:rPr>
          <w:rFonts w:ascii="Arial" w:hAnsi="Arial" w:cs="Arial"/>
          <w:sz w:val="20"/>
          <w:szCs w:val="20"/>
          <w:lang w:val="de-DE"/>
        </w:rPr>
      </w:pPr>
    </w:p>
    <w:p w14:paraId="5D4D0F92" w14:textId="77777777" w:rsidR="00060067" w:rsidRPr="00E33664" w:rsidRDefault="00060067" w:rsidP="00060067">
      <w:pPr>
        <w:rPr>
          <w:rFonts w:ascii="Arial" w:hAnsi="Arial" w:cs="Arial"/>
          <w:sz w:val="20"/>
          <w:szCs w:val="20"/>
          <w:lang w:val="de-DE"/>
        </w:rPr>
      </w:pPr>
    </w:p>
    <w:p w14:paraId="705B39B7" w14:textId="77777777" w:rsidR="00060067" w:rsidRPr="00E33664" w:rsidRDefault="00060067" w:rsidP="00060067">
      <w:pPr>
        <w:rPr>
          <w:rFonts w:ascii="Arial" w:hAnsi="Arial" w:cs="Arial"/>
          <w:sz w:val="20"/>
          <w:szCs w:val="20"/>
          <w:lang w:val="de-DE"/>
        </w:rPr>
      </w:pPr>
    </w:p>
    <w:p w14:paraId="76C20DF9" w14:textId="77777777" w:rsidR="00060067" w:rsidRPr="00E33664" w:rsidRDefault="00060067" w:rsidP="00060067">
      <w:pPr>
        <w:rPr>
          <w:rFonts w:ascii="Arial" w:hAnsi="Arial" w:cs="Arial"/>
          <w:sz w:val="20"/>
          <w:szCs w:val="20"/>
          <w:lang w:val="de-DE"/>
        </w:rPr>
      </w:pPr>
    </w:p>
    <w:p w14:paraId="0D9F0A43" w14:textId="77777777" w:rsidR="00060067" w:rsidRPr="00E33664" w:rsidRDefault="00060067" w:rsidP="00060067">
      <w:pPr>
        <w:rPr>
          <w:rFonts w:ascii="Arial" w:hAnsi="Arial" w:cs="Arial"/>
          <w:sz w:val="20"/>
          <w:szCs w:val="20"/>
          <w:lang w:val="de-DE"/>
        </w:rPr>
      </w:pPr>
    </w:p>
    <w:p w14:paraId="2959691C" w14:textId="77777777" w:rsidR="00060067" w:rsidRPr="00E33664" w:rsidRDefault="00060067" w:rsidP="00060067">
      <w:pPr>
        <w:rPr>
          <w:rFonts w:ascii="Arial" w:hAnsi="Arial" w:cs="Arial"/>
          <w:sz w:val="20"/>
          <w:szCs w:val="20"/>
          <w:lang w:val="de-DE"/>
        </w:rPr>
      </w:pPr>
    </w:p>
    <w:p w14:paraId="6622168F" w14:textId="77777777" w:rsidR="00060067" w:rsidRPr="00E33664" w:rsidRDefault="00060067" w:rsidP="00060067">
      <w:pPr>
        <w:rPr>
          <w:rFonts w:ascii="Arial" w:hAnsi="Arial" w:cs="Arial"/>
          <w:sz w:val="20"/>
          <w:szCs w:val="20"/>
          <w:lang w:val="de-DE"/>
        </w:rPr>
      </w:pPr>
    </w:p>
    <w:p w14:paraId="44C85F6A" w14:textId="77777777" w:rsidR="00060067" w:rsidRPr="00E33664" w:rsidRDefault="00060067" w:rsidP="00060067">
      <w:pPr>
        <w:rPr>
          <w:rFonts w:ascii="Arial" w:hAnsi="Arial" w:cs="Arial"/>
          <w:sz w:val="20"/>
          <w:szCs w:val="20"/>
          <w:lang w:val="de-DE"/>
        </w:rPr>
      </w:pPr>
    </w:p>
    <w:p w14:paraId="56013BD3" w14:textId="77777777" w:rsidR="00060067" w:rsidRPr="00E33664" w:rsidRDefault="00060067" w:rsidP="00060067">
      <w:pPr>
        <w:rPr>
          <w:rFonts w:ascii="Arial" w:hAnsi="Arial" w:cs="Arial"/>
          <w:sz w:val="20"/>
          <w:szCs w:val="20"/>
          <w:lang w:val="de-DE"/>
        </w:rPr>
      </w:pPr>
    </w:p>
    <w:p w14:paraId="0860F116" w14:textId="77777777" w:rsidR="00060067" w:rsidRPr="00E33664" w:rsidRDefault="00060067" w:rsidP="00060067">
      <w:pPr>
        <w:rPr>
          <w:rFonts w:ascii="Arial" w:hAnsi="Arial" w:cs="Arial"/>
          <w:sz w:val="20"/>
          <w:szCs w:val="20"/>
          <w:lang w:val="de-DE"/>
        </w:rPr>
      </w:pPr>
    </w:p>
    <w:p w14:paraId="0A0D8DE5" w14:textId="77777777" w:rsidR="00060067" w:rsidRPr="00E33664" w:rsidRDefault="00060067" w:rsidP="00060067">
      <w:pPr>
        <w:rPr>
          <w:rFonts w:ascii="Arial" w:hAnsi="Arial" w:cs="Arial"/>
          <w:sz w:val="20"/>
          <w:szCs w:val="20"/>
          <w:lang w:val="de-DE"/>
        </w:rPr>
      </w:pPr>
    </w:p>
    <w:p w14:paraId="450946CF" w14:textId="77777777" w:rsidR="00060067" w:rsidRPr="00E33664" w:rsidRDefault="00060067" w:rsidP="00060067">
      <w:pPr>
        <w:rPr>
          <w:rFonts w:ascii="Arial" w:hAnsi="Arial" w:cs="Arial"/>
          <w:sz w:val="20"/>
          <w:szCs w:val="20"/>
          <w:lang w:val="de-DE"/>
        </w:rPr>
      </w:pPr>
    </w:p>
    <w:p w14:paraId="0FEE4B05" w14:textId="77777777" w:rsidR="00060067" w:rsidRPr="00E33664" w:rsidRDefault="00060067" w:rsidP="00060067">
      <w:pPr>
        <w:pStyle w:val="Koptekst"/>
        <w:tabs>
          <w:tab w:val="clear" w:pos="4153"/>
          <w:tab w:val="clear" w:pos="8306"/>
        </w:tabs>
        <w:rPr>
          <w:rFonts w:ascii="Arial" w:hAnsi="Arial" w:cs="Arial"/>
          <w:sz w:val="20"/>
          <w:szCs w:val="20"/>
          <w:lang w:val="de-DE"/>
        </w:rPr>
      </w:pPr>
    </w:p>
    <w:p w14:paraId="43C0ADCC" w14:textId="77777777" w:rsidR="00060067" w:rsidRPr="00E33664" w:rsidRDefault="00060067" w:rsidP="00060067">
      <w:pPr>
        <w:rPr>
          <w:rFonts w:ascii="Arial" w:hAnsi="Arial" w:cs="Arial"/>
          <w:sz w:val="20"/>
          <w:szCs w:val="20"/>
          <w:lang w:val="de-DE"/>
        </w:rPr>
      </w:pPr>
    </w:p>
    <w:p w14:paraId="51D840AD" w14:textId="77777777" w:rsidR="00060067" w:rsidRPr="00E33664" w:rsidRDefault="00060067" w:rsidP="00060067">
      <w:pPr>
        <w:rPr>
          <w:rFonts w:ascii="Arial" w:hAnsi="Arial" w:cs="Arial"/>
          <w:sz w:val="20"/>
          <w:szCs w:val="20"/>
          <w:lang w:val="de-DE"/>
        </w:rPr>
      </w:pPr>
    </w:p>
    <w:p w14:paraId="70361751" w14:textId="77777777" w:rsidR="00060067" w:rsidRPr="00E33664" w:rsidRDefault="00060067" w:rsidP="00060067">
      <w:pPr>
        <w:rPr>
          <w:rFonts w:ascii="Arial" w:hAnsi="Arial" w:cs="Arial"/>
          <w:sz w:val="20"/>
          <w:szCs w:val="20"/>
          <w:lang w:val="de-DE"/>
        </w:rPr>
      </w:pPr>
    </w:p>
    <w:p w14:paraId="662982E6" w14:textId="265AF3C5" w:rsidR="00060067" w:rsidRPr="00E33664" w:rsidRDefault="00060067" w:rsidP="00060067">
      <w:pPr>
        <w:rPr>
          <w:rFonts w:ascii="Arial" w:hAnsi="Arial" w:cs="Arial"/>
          <w:sz w:val="20"/>
          <w:szCs w:val="20"/>
          <w:lang w:val="de-DE"/>
        </w:rPr>
      </w:pPr>
    </w:p>
    <w:p w14:paraId="618F90C9" w14:textId="77777777" w:rsidR="00060067" w:rsidRPr="00E33664" w:rsidRDefault="00060067" w:rsidP="00060067">
      <w:pPr>
        <w:tabs>
          <w:tab w:val="left" w:pos="0"/>
          <w:tab w:val="left" w:pos="360"/>
          <w:tab w:val="left" w:pos="720"/>
        </w:tabs>
        <w:spacing w:line="264" w:lineRule="auto"/>
        <w:rPr>
          <w:rFonts w:ascii="Arial" w:hAnsi="Arial" w:cs="Arial"/>
          <w:spacing w:val="-2"/>
          <w:sz w:val="20"/>
          <w:szCs w:val="20"/>
          <w:lang w:val="de-DE"/>
        </w:rPr>
      </w:pPr>
    </w:p>
    <w:p w14:paraId="5BB26A0D" w14:textId="77777777" w:rsidR="00060067" w:rsidRPr="00E33664" w:rsidRDefault="00060067" w:rsidP="00060067">
      <w:pPr>
        <w:tabs>
          <w:tab w:val="left" w:pos="0"/>
          <w:tab w:val="left" w:pos="360"/>
          <w:tab w:val="left" w:pos="720"/>
        </w:tabs>
        <w:spacing w:line="264" w:lineRule="auto"/>
        <w:rPr>
          <w:rFonts w:ascii="Arial" w:hAnsi="Arial" w:cs="Arial"/>
          <w:spacing w:val="-2"/>
          <w:sz w:val="20"/>
          <w:szCs w:val="20"/>
          <w:lang w:val="de-DE"/>
        </w:rPr>
      </w:pPr>
    </w:p>
    <w:p w14:paraId="596BA02D" w14:textId="45E7A86E" w:rsidR="00060067" w:rsidRPr="00E33664" w:rsidRDefault="00060067" w:rsidP="007412F7">
      <w:pPr>
        <w:tabs>
          <w:tab w:val="left" w:pos="0"/>
          <w:tab w:val="left" w:pos="360"/>
          <w:tab w:val="left" w:pos="720"/>
        </w:tabs>
        <w:spacing w:line="264" w:lineRule="auto"/>
        <w:rPr>
          <w:rFonts w:ascii="Arial" w:hAnsi="Arial" w:cs="Arial"/>
          <w:spacing w:val="-2"/>
          <w:sz w:val="20"/>
          <w:szCs w:val="20"/>
          <w:lang w:val="fr-FR"/>
        </w:rPr>
      </w:pPr>
      <w:r w:rsidRPr="00E33664">
        <w:rPr>
          <w:rFonts w:ascii="Arial" w:hAnsi="Arial" w:cs="Arial"/>
          <w:noProof/>
          <w:sz w:val="20"/>
          <w:szCs w:val="20"/>
          <w:lang w:val="fr-FR" w:eastAsia="fr-FR"/>
        </w:rPr>
        <mc:AlternateContent>
          <mc:Choice Requires="wps">
            <w:drawing>
              <wp:anchor distT="0" distB="0" distL="114300" distR="114300" simplePos="0" relativeHeight="251660288" behindDoc="0" locked="0" layoutInCell="1" allowOverlap="1" wp14:anchorId="031BFEB8" wp14:editId="3F5CE08B">
                <wp:simplePos x="0" y="0"/>
                <wp:positionH relativeFrom="margin">
                  <wp:posOffset>0</wp:posOffset>
                </wp:positionH>
                <wp:positionV relativeFrom="paragraph">
                  <wp:posOffset>605155</wp:posOffset>
                </wp:positionV>
                <wp:extent cx="6400800" cy="419100"/>
                <wp:effectExtent l="0" t="0" r="19050" b="19050"/>
                <wp:wrapNone/>
                <wp:docPr id="43568378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19100"/>
                        </a:xfrm>
                        <a:prstGeom prst="rect">
                          <a:avLst/>
                        </a:prstGeom>
                        <a:solidFill>
                          <a:srgbClr val="DDDDDD"/>
                        </a:solidFill>
                        <a:ln w="9525">
                          <a:solidFill>
                            <a:srgbClr val="000000"/>
                          </a:solidFill>
                          <a:miter lim="800000"/>
                          <a:headEnd/>
                          <a:tailEnd/>
                        </a:ln>
                      </wps:spPr>
                      <wps:txbx>
                        <w:txbxContent>
                          <w:p w14:paraId="0B0A425B" w14:textId="77777777" w:rsidR="00060067" w:rsidRPr="0002634B" w:rsidRDefault="00060067" w:rsidP="00060067">
                            <w:pPr>
                              <w:spacing w:line="264" w:lineRule="auto"/>
                              <w:ind w:right="241"/>
                              <w:jc w:val="both"/>
                              <w:rPr>
                                <w:rFonts w:ascii="Arial" w:hAnsi="Arial" w:cs="Arial"/>
                                <w:b/>
                                <w:spacing w:val="-2"/>
                                <w:sz w:val="20"/>
                                <w:lang w:val="fr-FR"/>
                              </w:rPr>
                            </w:pPr>
                            <w:r w:rsidRPr="0002634B">
                              <w:rPr>
                                <w:rFonts w:ascii="Arial" w:hAnsi="Arial" w:cs="Arial"/>
                                <w:b/>
                                <w:spacing w:val="-2"/>
                                <w:sz w:val="20"/>
                                <w:lang w:val="fr-FR"/>
                              </w:rPr>
                              <w:t>Veuillez</w:t>
                            </w:r>
                            <w:r>
                              <w:rPr>
                                <w:rFonts w:ascii="Arial" w:hAnsi="Arial" w:cs="Arial"/>
                                <w:b/>
                                <w:spacing w:val="-2"/>
                                <w:sz w:val="20"/>
                                <w:lang w:val="fr-FR"/>
                              </w:rPr>
                              <w:t>, le jour des élections,</w:t>
                            </w:r>
                            <w:r w:rsidRPr="0002634B">
                              <w:rPr>
                                <w:rFonts w:ascii="Arial" w:hAnsi="Arial" w:cs="Arial"/>
                                <w:b/>
                                <w:spacing w:val="-2"/>
                                <w:sz w:val="20"/>
                                <w:lang w:val="fr-FR"/>
                              </w:rPr>
                              <w:t xml:space="preserve"> vous munir de votre numéro de compte en banque en vue du paiement du jeton de présence après les élections.</w:t>
                            </w:r>
                          </w:p>
                          <w:p w14:paraId="23A054CF" w14:textId="77777777" w:rsidR="00060067" w:rsidRDefault="00060067" w:rsidP="00060067">
                            <w:pPr>
                              <w:jc w:val="both"/>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BFEB8" id="Rectangle 3" o:spid="_x0000_s1028" style="position:absolute;margin-left:0;margin-top:47.65pt;width:7in;height:3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" fillcolor="#ddd">
                <v:textbox>
                  <w:txbxContent>
                    <w:p w14:paraId="0B0A425B" w14:textId="77777777" w:rsidR="00060067" w:rsidRPr="0002634B" w:rsidRDefault="00060067" w:rsidP="00060067">
                      <w:pPr>
                        <w:spacing w:line="264" w:lineRule="auto"/>
                        <w:ind w:right="241"/>
                        <w:jc w:val="both"/>
                        <w:rPr>
                          <w:rFonts w:ascii="Arial" w:hAnsi="Arial" w:cs="Arial"/>
                          <w:b/>
                          <w:spacing w:val="-2"/>
                          <w:sz w:val="20"/>
                          <w:lang w:val="fr-FR"/>
                        </w:rPr>
                      </w:pPr>
                      <w:r w:rsidRPr="0002634B">
                        <w:rPr>
                          <w:rFonts w:ascii="Arial" w:hAnsi="Arial" w:cs="Arial"/>
                          <w:b/>
                          <w:spacing w:val="-2"/>
                          <w:sz w:val="20"/>
                          <w:lang w:val="fr-FR"/>
                        </w:rPr>
                        <w:t>Veuillez</w:t>
                      </w:r>
                      <w:r>
                        <w:rPr>
                          <w:rFonts w:ascii="Arial" w:hAnsi="Arial" w:cs="Arial"/>
                          <w:b/>
                          <w:spacing w:val="-2"/>
                          <w:sz w:val="20"/>
                          <w:lang w:val="fr-FR"/>
                        </w:rPr>
                        <w:t>, le jour des élections,</w:t>
                      </w:r>
                      <w:r w:rsidRPr="0002634B">
                        <w:rPr>
                          <w:rFonts w:ascii="Arial" w:hAnsi="Arial" w:cs="Arial"/>
                          <w:b/>
                          <w:spacing w:val="-2"/>
                          <w:sz w:val="20"/>
                          <w:lang w:val="fr-FR"/>
                        </w:rPr>
                        <w:t xml:space="preserve"> vous munir de votre numéro de compte en banque en vue du paiement du jeton de présence après les élections.</w:t>
                      </w:r>
                    </w:p>
                    <w:p w14:paraId="23A054CF" w14:textId="77777777" w:rsidR="00060067" w:rsidRDefault="00060067" w:rsidP="00060067">
                      <w:pPr>
                        <w:jc w:val="both"/>
                        <w:rPr>
                          <w:lang w:val="fr-FR"/>
                        </w:rPr>
                      </w:pPr>
                    </w:p>
                  </w:txbxContent>
                </v:textbox>
                <w10:wrap anchorx="margin"/>
              </v:rect>
            </w:pict>
          </mc:Fallback>
        </mc:AlternateContent>
      </w:r>
      <w:r w:rsidRPr="00E33664">
        <w:rPr>
          <w:rFonts w:ascii="Arial" w:hAnsi="Arial" w:cs="Arial"/>
          <w:spacing w:val="-2"/>
          <w:sz w:val="20"/>
          <w:szCs w:val="20"/>
          <w:lang w:val="de-DE"/>
        </w:rPr>
        <w:br w:type="page"/>
      </w:r>
      <w:r w:rsidRPr="00E33664">
        <w:rPr>
          <w:rFonts w:ascii="Arial" w:hAnsi="Arial" w:cs="Arial"/>
          <w:b/>
          <w:spacing w:val="-3"/>
          <w:sz w:val="20"/>
          <w:szCs w:val="20"/>
          <w:lang w:val="fr-FR"/>
        </w:rPr>
        <w:lastRenderedPageBreak/>
        <w:t xml:space="preserve">RECEPISSE </w:t>
      </w:r>
      <w:r w:rsidRPr="00E33664">
        <w:rPr>
          <w:rStyle w:val="Voetnootmarkering"/>
          <w:rFonts w:ascii="Arial" w:hAnsi="Arial" w:cs="Arial"/>
          <w:b/>
          <w:spacing w:val="-3"/>
          <w:sz w:val="20"/>
          <w:szCs w:val="20"/>
          <w:lang w:val="fr-FR"/>
        </w:rPr>
        <w:footnoteReference w:customMarkFollows="1" w:id="2"/>
        <w:t>(*)</w:t>
      </w:r>
    </w:p>
    <w:p w14:paraId="10ECB3EB" w14:textId="77777777" w:rsidR="00060067" w:rsidRPr="00E33664" w:rsidRDefault="00060067" w:rsidP="00060067">
      <w:pPr>
        <w:tabs>
          <w:tab w:val="left" w:pos="0"/>
          <w:tab w:val="left" w:pos="360"/>
          <w:tab w:val="left" w:pos="720"/>
        </w:tabs>
        <w:spacing w:line="264" w:lineRule="auto"/>
        <w:rPr>
          <w:rFonts w:ascii="Arial" w:hAnsi="Arial" w:cs="Arial"/>
          <w:spacing w:val="-2"/>
          <w:sz w:val="20"/>
          <w:szCs w:val="20"/>
          <w:lang w:val="fr-FR"/>
        </w:rPr>
      </w:pPr>
    </w:p>
    <w:p w14:paraId="63BF027B" w14:textId="6F6DA160" w:rsidR="00060067" w:rsidRPr="00E33664" w:rsidRDefault="00060067" w:rsidP="00060067">
      <w:pPr>
        <w:tabs>
          <w:tab w:val="left" w:pos="2880"/>
          <w:tab w:val="left" w:pos="3960"/>
          <w:tab w:val="left" w:pos="5220"/>
          <w:tab w:val="left" w:pos="6300"/>
          <w:tab w:val="right" w:pos="10262"/>
        </w:tabs>
        <w:spacing w:line="264" w:lineRule="auto"/>
        <w:rPr>
          <w:rFonts w:ascii="Arial" w:hAnsi="Arial" w:cs="Arial"/>
          <w:spacing w:val="-2"/>
          <w:sz w:val="20"/>
          <w:szCs w:val="20"/>
          <w:u w:val="dotted"/>
          <w:lang w:val="fr-FR"/>
        </w:rPr>
      </w:pPr>
      <w:r w:rsidRPr="00E33664">
        <w:rPr>
          <w:rFonts w:ascii="Arial" w:hAnsi="Arial" w:cs="Arial"/>
          <w:b/>
          <w:bCs/>
          <w:spacing w:val="-2"/>
          <w:sz w:val="20"/>
          <w:szCs w:val="20"/>
          <w:lang w:val="fr-FR"/>
        </w:rPr>
        <w:t>COMMUNE DE</w:t>
      </w:r>
      <w:r w:rsidR="00075A73" w:rsidRPr="00E33664">
        <w:rPr>
          <w:rFonts w:ascii="Arial" w:hAnsi="Arial" w:cs="Arial"/>
          <w:b/>
          <w:bCs/>
          <w:spacing w:val="-2"/>
          <w:sz w:val="20"/>
          <w:szCs w:val="20"/>
          <w:lang w:val="fr-FR"/>
        </w:rPr>
        <w:t> :</w:t>
      </w:r>
      <w:r w:rsidRPr="00E33664">
        <w:rPr>
          <w:rFonts w:ascii="Arial" w:hAnsi="Arial" w:cs="Arial"/>
          <w:spacing w:val="-2"/>
          <w:sz w:val="20"/>
          <w:szCs w:val="20"/>
          <w:lang w:val="fr-FR"/>
        </w:rPr>
        <w:t xml:space="preserve"> </w:t>
      </w:r>
      <w:r w:rsidRPr="00E33664">
        <w:rPr>
          <w:rFonts w:ascii="Arial" w:hAnsi="Arial" w:cs="Arial"/>
          <w:spacing w:val="-2"/>
          <w:sz w:val="20"/>
          <w:szCs w:val="20"/>
          <w:u w:val="dotted"/>
          <w:lang w:val="fr-FR"/>
        </w:rPr>
        <w:tab/>
      </w:r>
      <w:r w:rsidRPr="00E33664">
        <w:rPr>
          <w:rFonts w:ascii="Arial" w:hAnsi="Arial" w:cs="Arial"/>
          <w:spacing w:val="-2"/>
          <w:sz w:val="20"/>
          <w:szCs w:val="20"/>
          <w:u w:val="dotted"/>
          <w:lang w:val="fr-FR"/>
        </w:rPr>
        <w:tab/>
      </w:r>
      <w:r w:rsidRPr="00E33664">
        <w:rPr>
          <w:rFonts w:ascii="Arial" w:hAnsi="Arial" w:cs="Arial"/>
          <w:spacing w:val="-2"/>
          <w:sz w:val="20"/>
          <w:szCs w:val="20"/>
          <w:u w:val="dotted"/>
          <w:lang w:val="fr-FR"/>
        </w:rPr>
        <w:tab/>
      </w:r>
    </w:p>
    <w:p w14:paraId="31CF06CB" w14:textId="77777777" w:rsidR="00060067" w:rsidRPr="00E33664" w:rsidRDefault="00060067" w:rsidP="00060067">
      <w:pPr>
        <w:tabs>
          <w:tab w:val="right" w:pos="10262"/>
        </w:tabs>
        <w:spacing w:line="264" w:lineRule="auto"/>
        <w:rPr>
          <w:rFonts w:ascii="Arial" w:hAnsi="Arial" w:cs="Arial"/>
          <w:spacing w:val="-2"/>
          <w:sz w:val="20"/>
          <w:szCs w:val="20"/>
          <w:lang w:val="fr-FR"/>
        </w:rPr>
      </w:pPr>
    </w:p>
    <w:p w14:paraId="6E4478FA" w14:textId="6FBA4EC4" w:rsidR="00060067" w:rsidRPr="00E33664" w:rsidRDefault="00060067" w:rsidP="00060067">
      <w:pPr>
        <w:pStyle w:val="Kop1"/>
        <w:spacing w:line="200" w:lineRule="exact"/>
        <w:rPr>
          <w:rFonts w:ascii="Arial" w:hAnsi="Arial" w:cs="Arial"/>
          <w:sz w:val="20"/>
          <w:szCs w:val="20"/>
        </w:rPr>
      </w:pPr>
      <w:r w:rsidRPr="00E33664">
        <w:rPr>
          <w:rFonts w:ascii="Arial" w:hAnsi="Arial" w:cs="Arial"/>
          <w:sz w:val="20"/>
          <w:szCs w:val="20"/>
        </w:rPr>
        <w:t>ELECTIONS COMMUNALES DU 1</w:t>
      </w:r>
      <w:r w:rsidR="00075A73" w:rsidRPr="00E33664">
        <w:rPr>
          <w:rFonts w:ascii="Arial" w:hAnsi="Arial" w:cs="Arial"/>
          <w:sz w:val="20"/>
          <w:szCs w:val="20"/>
        </w:rPr>
        <w:t>3</w:t>
      </w:r>
      <w:r w:rsidRPr="00E33664">
        <w:rPr>
          <w:rFonts w:ascii="Arial" w:hAnsi="Arial" w:cs="Arial"/>
          <w:sz w:val="20"/>
          <w:szCs w:val="20"/>
        </w:rPr>
        <w:t xml:space="preserve"> OCTOBRE 20</w:t>
      </w:r>
      <w:r w:rsidR="00075A73" w:rsidRPr="00E33664">
        <w:rPr>
          <w:rFonts w:ascii="Arial" w:hAnsi="Arial" w:cs="Arial"/>
          <w:sz w:val="20"/>
          <w:szCs w:val="20"/>
        </w:rPr>
        <w:t>24</w:t>
      </w:r>
    </w:p>
    <w:p w14:paraId="21A0D3ED" w14:textId="77777777" w:rsidR="00060067" w:rsidRPr="00E33664" w:rsidRDefault="00060067" w:rsidP="00060067">
      <w:pPr>
        <w:tabs>
          <w:tab w:val="left" w:pos="0"/>
          <w:tab w:val="left" w:pos="360"/>
          <w:tab w:val="left" w:pos="720"/>
        </w:tabs>
        <w:spacing w:line="264" w:lineRule="auto"/>
        <w:rPr>
          <w:rFonts w:ascii="Arial" w:hAnsi="Arial" w:cs="Arial"/>
          <w:spacing w:val="-2"/>
          <w:sz w:val="20"/>
          <w:szCs w:val="20"/>
          <w:lang w:val="fr-FR"/>
        </w:rPr>
      </w:pPr>
    </w:p>
    <w:p w14:paraId="38416C82" w14:textId="0C30B187" w:rsidR="00060067" w:rsidRPr="00E33664" w:rsidRDefault="00060067" w:rsidP="00060067">
      <w:pPr>
        <w:tabs>
          <w:tab w:val="left" w:pos="0"/>
          <w:tab w:val="left" w:pos="360"/>
          <w:tab w:val="left" w:pos="720"/>
        </w:tabs>
        <w:spacing w:line="264" w:lineRule="auto"/>
        <w:rPr>
          <w:rFonts w:ascii="Arial" w:hAnsi="Arial" w:cs="Arial"/>
          <w:spacing w:val="-2"/>
          <w:sz w:val="20"/>
          <w:szCs w:val="20"/>
          <w:lang w:val="fr-FR"/>
        </w:rPr>
      </w:pPr>
      <w:r w:rsidRPr="00E33664">
        <w:rPr>
          <w:rFonts w:ascii="Arial" w:hAnsi="Arial" w:cs="Arial"/>
          <w:spacing w:val="-2"/>
          <w:sz w:val="20"/>
          <w:szCs w:val="20"/>
          <w:lang w:val="fr-FR"/>
        </w:rPr>
        <w:t>Le (la) soussigné(e),</w:t>
      </w:r>
    </w:p>
    <w:p w14:paraId="40EC908B" w14:textId="77777777" w:rsidR="00060067" w:rsidRPr="00E33664" w:rsidRDefault="00060067" w:rsidP="00060067">
      <w:pPr>
        <w:tabs>
          <w:tab w:val="left" w:pos="0"/>
          <w:tab w:val="left" w:pos="360"/>
          <w:tab w:val="left" w:pos="720"/>
        </w:tabs>
        <w:spacing w:line="264" w:lineRule="auto"/>
        <w:rPr>
          <w:rFonts w:ascii="Arial" w:hAnsi="Arial" w:cs="Arial"/>
          <w:spacing w:val="-2"/>
          <w:sz w:val="20"/>
          <w:szCs w:val="20"/>
          <w:lang w:val="fr-FR"/>
        </w:rPr>
      </w:pPr>
    </w:p>
    <w:p w14:paraId="4E71EBC1" w14:textId="596CA7B1" w:rsidR="00060067" w:rsidRPr="00E33664" w:rsidRDefault="00060067" w:rsidP="00060067">
      <w:pPr>
        <w:jc w:val="both"/>
        <w:rPr>
          <w:rStyle w:val="forminvulgrijs"/>
          <w:rFonts w:ascii="Arial" w:hAnsi="Arial" w:cs="Arial"/>
          <w:color w:val="auto"/>
          <w:sz w:val="20"/>
          <w:szCs w:val="20"/>
          <w:lang w:val="fr-BE"/>
        </w:rPr>
      </w:pPr>
      <w:r w:rsidRPr="00E33664">
        <w:rPr>
          <w:rStyle w:val="forminvulgrijs"/>
          <w:rFonts w:ascii="Arial" w:hAnsi="Arial" w:cs="Arial"/>
          <w:color w:val="auto"/>
          <w:sz w:val="20"/>
          <w:szCs w:val="20"/>
          <w:lang w:val="fr-BE"/>
        </w:rPr>
        <w:t>Nom :</w:t>
      </w:r>
      <w:r w:rsidRPr="00E33664">
        <w:rPr>
          <w:rStyle w:val="forminvulgrijs"/>
          <w:rFonts w:ascii="Arial" w:hAnsi="Arial" w:cs="Arial"/>
          <w:color w:val="auto"/>
          <w:sz w:val="20"/>
          <w:szCs w:val="20"/>
          <w:lang w:val="fr-BE"/>
        </w:rPr>
        <w:tab/>
      </w:r>
      <w:r w:rsidRPr="00E33664">
        <w:rPr>
          <w:rStyle w:val="forminvulgrijs"/>
          <w:rFonts w:ascii="Arial" w:hAnsi="Arial" w:cs="Arial"/>
          <w:color w:val="auto"/>
          <w:sz w:val="20"/>
          <w:szCs w:val="20"/>
          <w:lang w:val="fr-BE"/>
        </w:rPr>
        <w:tab/>
        <w:t>l__l__l__l__l__l__l__l__l__l__l__l__l__l__l__l__l__l__l__l__l__l__l__l__l__l__l__l</w:t>
      </w:r>
    </w:p>
    <w:p w14:paraId="036E1AFE" w14:textId="77777777" w:rsidR="00060067" w:rsidRPr="00E33664" w:rsidRDefault="00060067" w:rsidP="00060067">
      <w:pPr>
        <w:jc w:val="both"/>
        <w:rPr>
          <w:rFonts w:ascii="Arial" w:hAnsi="Arial" w:cs="Arial"/>
          <w:sz w:val="20"/>
          <w:szCs w:val="20"/>
          <w:lang w:val="fr-FR"/>
        </w:rPr>
      </w:pPr>
    </w:p>
    <w:p w14:paraId="320E2784" w14:textId="386A201F" w:rsidR="00060067" w:rsidRPr="00E33664" w:rsidRDefault="00060067" w:rsidP="00060067">
      <w:pPr>
        <w:jc w:val="both"/>
        <w:rPr>
          <w:rFonts w:ascii="Arial" w:hAnsi="Arial" w:cs="Arial"/>
          <w:sz w:val="20"/>
          <w:szCs w:val="20"/>
          <w:lang w:val="fr-FR"/>
        </w:rPr>
      </w:pPr>
      <w:r w:rsidRPr="00E33664">
        <w:rPr>
          <w:rStyle w:val="forminvulgrijs"/>
          <w:rFonts w:ascii="Arial" w:hAnsi="Arial" w:cs="Arial"/>
          <w:color w:val="auto"/>
          <w:sz w:val="20"/>
          <w:szCs w:val="20"/>
          <w:lang w:val="fr-BE"/>
        </w:rPr>
        <w:t>Prénom :</w:t>
      </w:r>
      <w:r w:rsidRPr="00E33664">
        <w:rPr>
          <w:rStyle w:val="forminvulgrijs"/>
          <w:rFonts w:ascii="Arial" w:hAnsi="Arial" w:cs="Arial"/>
          <w:color w:val="auto"/>
          <w:sz w:val="20"/>
          <w:szCs w:val="20"/>
          <w:lang w:val="fr-BE"/>
        </w:rPr>
        <w:tab/>
        <w:t>l__l__l__l__l__l__l__l__l__l__l__l__l__l__l__l__l__l__l__l__l__l__l__l__l__l__l__l</w:t>
      </w:r>
    </w:p>
    <w:p w14:paraId="640EB0FE" w14:textId="77777777" w:rsidR="00060067" w:rsidRPr="00E33664" w:rsidRDefault="00060067" w:rsidP="00060067">
      <w:pPr>
        <w:jc w:val="both"/>
        <w:rPr>
          <w:rStyle w:val="forminvulgrijs"/>
          <w:rFonts w:ascii="Arial" w:hAnsi="Arial" w:cs="Arial"/>
          <w:color w:val="auto"/>
          <w:sz w:val="20"/>
          <w:szCs w:val="20"/>
          <w:lang w:val="fr-BE"/>
        </w:rPr>
      </w:pPr>
    </w:p>
    <w:p w14:paraId="22A8E966" w14:textId="5A5F118A" w:rsidR="00060067" w:rsidRPr="00E33664" w:rsidRDefault="00060067" w:rsidP="00060067">
      <w:pPr>
        <w:jc w:val="both"/>
        <w:rPr>
          <w:rFonts w:ascii="Arial" w:hAnsi="Arial" w:cs="Arial"/>
          <w:sz w:val="20"/>
          <w:szCs w:val="20"/>
          <w:u w:val="single"/>
          <w:lang w:val="de-DE"/>
        </w:rPr>
      </w:pPr>
      <w:r w:rsidRPr="00E33664">
        <w:rPr>
          <w:rStyle w:val="forminvulgrijs"/>
          <w:rFonts w:ascii="Arial" w:hAnsi="Arial" w:cs="Arial"/>
          <w:color w:val="auto"/>
          <w:sz w:val="20"/>
          <w:szCs w:val="20"/>
          <w:lang w:val="de-DE"/>
        </w:rPr>
        <w:t>Adresse :</w:t>
      </w:r>
      <w:r w:rsidRPr="00E33664">
        <w:rPr>
          <w:rStyle w:val="forminvulgrijs"/>
          <w:rFonts w:ascii="Arial" w:hAnsi="Arial" w:cs="Arial"/>
          <w:color w:val="auto"/>
          <w:sz w:val="20"/>
          <w:szCs w:val="20"/>
          <w:lang w:val="de-DE"/>
        </w:rPr>
        <w:tab/>
      </w:r>
      <w:r w:rsidRPr="00E33664">
        <w:rPr>
          <w:rStyle w:val="forminvulgrijs"/>
          <w:rFonts w:ascii="Arial" w:hAnsi="Arial" w:cs="Arial"/>
          <w:color w:val="auto"/>
          <w:sz w:val="20"/>
          <w:szCs w:val="20"/>
          <w:u w:val="dotted"/>
          <w:lang w:val="fr-BE"/>
        </w:rPr>
        <w:tab/>
      </w:r>
      <w:r w:rsidRPr="00E33664">
        <w:rPr>
          <w:rStyle w:val="forminvulgrijs"/>
          <w:rFonts w:ascii="Arial" w:hAnsi="Arial" w:cs="Arial"/>
          <w:color w:val="auto"/>
          <w:sz w:val="20"/>
          <w:szCs w:val="20"/>
          <w:u w:val="dotted"/>
          <w:lang w:val="fr-BE"/>
        </w:rPr>
        <w:tab/>
      </w:r>
      <w:r w:rsidRPr="00E33664">
        <w:rPr>
          <w:rStyle w:val="forminvulgrijs"/>
          <w:rFonts w:ascii="Arial" w:hAnsi="Arial" w:cs="Arial"/>
          <w:color w:val="auto"/>
          <w:sz w:val="20"/>
          <w:szCs w:val="20"/>
          <w:u w:val="dotted"/>
          <w:lang w:val="fr-BE"/>
        </w:rPr>
        <w:tab/>
      </w:r>
      <w:r w:rsidRPr="00E33664">
        <w:rPr>
          <w:rStyle w:val="forminvulgrijs"/>
          <w:rFonts w:ascii="Arial" w:hAnsi="Arial" w:cs="Arial"/>
          <w:color w:val="auto"/>
          <w:sz w:val="20"/>
          <w:szCs w:val="20"/>
          <w:u w:val="dotted"/>
          <w:lang w:val="fr-BE"/>
        </w:rPr>
        <w:tab/>
      </w:r>
      <w:r w:rsidRPr="00E33664">
        <w:rPr>
          <w:rStyle w:val="forminvulgrijs"/>
          <w:rFonts w:ascii="Arial" w:hAnsi="Arial" w:cs="Arial"/>
          <w:color w:val="auto"/>
          <w:sz w:val="20"/>
          <w:szCs w:val="20"/>
          <w:u w:val="dotted"/>
          <w:lang w:val="fr-BE"/>
        </w:rPr>
        <w:tab/>
      </w:r>
      <w:r w:rsidRPr="00E33664">
        <w:rPr>
          <w:rStyle w:val="forminvulgrijs"/>
          <w:rFonts w:ascii="Arial" w:hAnsi="Arial" w:cs="Arial"/>
          <w:color w:val="auto"/>
          <w:sz w:val="20"/>
          <w:szCs w:val="20"/>
          <w:u w:val="dotted"/>
          <w:lang w:val="fr-BE"/>
        </w:rPr>
        <w:tab/>
      </w:r>
      <w:r w:rsidRPr="00E33664">
        <w:rPr>
          <w:rStyle w:val="forminvulgrijs"/>
          <w:rFonts w:ascii="Arial" w:hAnsi="Arial" w:cs="Arial"/>
          <w:color w:val="auto"/>
          <w:sz w:val="20"/>
          <w:szCs w:val="20"/>
          <w:u w:val="dotted"/>
          <w:lang w:val="fr-BE"/>
        </w:rPr>
        <w:tab/>
      </w:r>
      <w:r w:rsidRPr="00E33664">
        <w:rPr>
          <w:rStyle w:val="forminvulgrijs"/>
          <w:rFonts w:ascii="Arial" w:hAnsi="Arial" w:cs="Arial"/>
          <w:color w:val="auto"/>
          <w:sz w:val="20"/>
          <w:szCs w:val="20"/>
          <w:u w:val="dotted"/>
          <w:lang w:val="fr-BE"/>
        </w:rPr>
        <w:tab/>
      </w:r>
      <w:r w:rsidRPr="00E33664">
        <w:rPr>
          <w:rStyle w:val="forminvulgrijs"/>
          <w:rFonts w:ascii="Arial" w:hAnsi="Arial" w:cs="Arial"/>
          <w:color w:val="auto"/>
          <w:sz w:val="20"/>
          <w:szCs w:val="20"/>
          <w:u w:val="dotted"/>
          <w:lang w:val="fr-BE"/>
        </w:rPr>
        <w:tab/>
      </w:r>
      <w:r w:rsidRPr="00E33664">
        <w:rPr>
          <w:rStyle w:val="forminvulgrijs"/>
          <w:rFonts w:ascii="Arial" w:hAnsi="Arial" w:cs="Arial"/>
          <w:color w:val="auto"/>
          <w:sz w:val="20"/>
          <w:szCs w:val="20"/>
          <w:u w:val="dotted"/>
          <w:lang w:val="fr-BE"/>
        </w:rPr>
        <w:tab/>
      </w:r>
      <w:r w:rsidRPr="00E33664">
        <w:rPr>
          <w:rStyle w:val="forminvulgrijs"/>
          <w:rFonts w:ascii="Arial" w:hAnsi="Arial" w:cs="Arial"/>
          <w:color w:val="auto"/>
          <w:sz w:val="20"/>
          <w:szCs w:val="20"/>
          <w:u w:val="dotted"/>
          <w:lang w:val="fr-BE"/>
        </w:rPr>
        <w:tab/>
      </w:r>
    </w:p>
    <w:p w14:paraId="450EC1D3" w14:textId="77777777" w:rsidR="00060067" w:rsidRPr="00E33664" w:rsidRDefault="00060067" w:rsidP="00060067">
      <w:pPr>
        <w:ind w:left="720" w:firstLine="720"/>
        <w:jc w:val="both"/>
        <w:rPr>
          <w:rFonts w:ascii="Arial" w:hAnsi="Arial" w:cs="Arial"/>
          <w:sz w:val="20"/>
          <w:szCs w:val="20"/>
          <w:u w:val="single"/>
          <w:lang w:val="de-DE"/>
        </w:rPr>
      </w:pPr>
      <w:r w:rsidRPr="00E33664">
        <w:rPr>
          <w:rStyle w:val="forminvulgrijs"/>
          <w:rFonts w:ascii="Arial" w:hAnsi="Arial" w:cs="Arial"/>
          <w:color w:val="auto"/>
          <w:sz w:val="20"/>
          <w:szCs w:val="20"/>
          <w:u w:val="dotted"/>
          <w:lang w:val="fr-BE"/>
        </w:rPr>
        <w:tab/>
      </w:r>
      <w:r w:rsidRPr="00E33664">
        <w:rPr>
          <w:rStyle w:val="forminvulgrijs"/>
          <w:rFonts w:ascii="Arial" w:hAnsi="Arial" w:cs="Arial"/>
          <w:color w:val="auto"/>
          <w:sz w:val="20"/>
          <w:szCs w:val="20"/>
          <w:u w:val="dotted"/>
          <w:lang w:val="fr-BE"/>
        </w:rPr>
        <w:tab/>
      </w:r>
      <w:r w:rsidRPr="00E33664">
        <w:rPr>
          <w:rStyle w:val="forminvulgrijs"/>
          <w:rFonts w:ascii="Arial" w:hAnsi="Arial" w:cs="Arial"/>
          <w:color w:val="auto"/>
          <w:sz w:val="20"/>
          <w:szCs w:val="20"/>
          <w:u w:val="dotted"/>
          <w:lang w:val="fr-BE"/>
        </w:rPr>
        <w:tab/>
      </w:r>
      <w:r w:rsidRPr="00E33664">
        <w:rPr>
          <w:rStyle w:val="forminvulgrijs"/>
          <w:rFonts w:ascii="Arial" w:hAnsi="Arial" w:cs="Arial"/>
          <w:color w:val="auto"/>
          <w:sz w:val="20"/>
          <w:szCs w:val="20"/>
          <w:u w:val="dotted"/>
          <w:lang w:val="fr-BE"/>
        </w:rPr>
        <w:tab/>
      </w:r>
      <w:r w:rsidRPr="00E33664">
        <w:rPr>
          <w:rStyle w:val="forminvulgrijs"/>
          <w:rFonts w:ascii="Arial" w:hAnsi="Arial" w:cs="Arial"/>
          <w:color w:val="auto"/>
          <w:sz w:val="20"/>
          <w:szCs w:val="20"/>
          <w:u w:val="dotted"/>
          <w:lang w:val="fr-BE"/>
        </w:rPr>
        <w:tab/>
      </w:r>
      <w:r w:rsidRPr="00E33664">
        <w:rPr>
          <w:rStyle w:val="forminvulgrijs"/>
          <w:rFonts w:ascii="Arial" w:hAnsi="Arial" w:cs="Arial"/>
          <w:color w:val="auto"/>
          <w:sz w:val="20"/>
          <w:szCs w:val="20"/>
          <w:u w:val="dotted"/>
          <w:lang w:val="fr-BE"/>
        </w:rPr>
        <w:tab/>
      </w:r>
      <w:r w:rsidRPr="00E33664">
        <w:rPr>
          <w:rStyle w:val="forminvulgrijs"/>
          <w:rFonts w:ascii="Arial" w:hAnsi="Arial" w:cs="Arial"/>
          <w:color w:val="auto"/>
          <w:sz w:val="20"/>
          <w:szCs w:val="20"/>
          <w:u w:val="dotted"/>
          <w:lang w:val="fr-BE"/>
        </w:rPr>
        <w:tab/>
      </w:r>
      <w:r w:rsidRPr="00E33664">
        <w:rPr>
          <w:rStyle w:val="forminvulgrijs"/>
          <w:rFonts w:ascii="Arial" w:hAnsi="Arial" w:cs="Arial"/>
          <w:color w:val="auto"/>
          <w:sz w:val="20"/>
          <w:szCs w:val="20"/>
          <w:u w:val="dotted"/>
          <w:lang w:val="fr-BE"/>
        </w:rPr>
        <w:tab/>
      </w:r>
      <w:r w:rsidRPr="00E33664">
        <w:rPr>
          <w:rStyle w:val="forminvulgrijs"/>
          <w:rFonts w:ascii="Arial" w:hAnsi="Arial" w:cs="Arial"/>
          <w:color w:val="auto"/>
          <w:sz w:val="20"/>
          <w:szCs w:val="20"/>
          <w:u w:val="dotted"/>
          <w:lang w:val="fr-BE"/>
        </w:rPr>
        <w:tab/>
      </w:r>
      <w:r w:rsidRPr="00E33664">
        <w:rPr>
          <w:rStyle w:val="forminvulgrijs"/>
          <w:rFonts w:ascii="Arial" w:hAnsi="Arial" w:cs="Arial"/>
          <w:color w:val="auto"/>
          <w:sz w:val="20"/>
          <w:szCs w:val="20"/>
          <w:u w:val="dotted"/>
          <w:lang w:val="fr-BE"/>
        </w:rPr>
        <w:tab/>
      </w:r>
      <w:r w:rsidRPr="00E33664">
        <w:rPr>
          <w:rStyle w:val="forminvulgrijs"/>
          <w:rFonts w:ascii="Arial" w:hAnsi="Arial" w:cs="Arial"/>
          <w:color w:val="auto"/>
          <w:sz w:val="20"/>
          <w:szCs w:val="20"/>
          <w:u w:val="dotted"/>
          <w:lang w:val="fr-BE"/>
        </w:rPr>
        <w:tab/>
      </w:r>
    </w:p>
    <w:p w14:paraId="622E9856" w14:textId="77777777" w:rsidR="00060067" w:rsidRPr="00E33664" w:rsidRDefault="00060067" w:rsidP="00060067">
      <w:pPr>
        <w:jc w:val="both"/>
        <w:rPr>
          <w:rFonts w:ascii="Arial" w:hAnsi="Arial" w:cs="Arial"/>
          <w:sz w:val="20"/>
          <w:szCs w:val="20"/>
          <w:lang w:val="de-DE"/>
        </w:rPr>
      </w:pPr>
      <w:r w:rsidRPr="00E33664">
        <w:rPr>
          <w:rFonts w:ascii="Arial" w:hAnsi="Arial" w:cs="Arial"/>
          <w:sz w:val="20"/>
          <w:szCs w:val="20"/>
          <w:lang w:val="de-DE"/>
        </w:rPr>
        <w:tab/>
      </w:r>
      <w:r w:rsidRPr="00E33664">
        <w:rPr>
          <w:rFonts w:ascii="Arial" w:hAnsi="Arial" w:cs="Arial"/>
          <w:sz w:val="20"/>
          <w:szCs w:val="20"/>
          <w:lang w:val="de-DE"/>
        </w:rPr>
        <w:tab/>
      </w:r>
      <w:r w:rsidRPr="00E33664">
        <w:rPr>
          <w:rStyle w:val="forminvulgrijs"/>
          <w:rFonts w:ascii="Arial" w:hAnsi="Arial" w:cs="Arial"/>
          <w:color w:val="auto"/>
          <w:sz w:val="20"/>
          <w:szCs w:val="20"/>
          <w:u w:val="dotted"/>
          <w:lang w:val="fr-BE"/>
        </w:rPr>
        <w:tab/>
      </w:r>
      <w:r w:rsidRPr="00E33664">
        <w:rPr>
          <w:rStyle w:val="forminvulgrijs"/>
          <w:rFonts w:ascii="Arial" w:hAnsi="Arial" w:cs="Arial"/>
          <w:color w:val="auto"/>
          <w:sz w:val="20"/>
          <w:szCs w:val="20"/>
          <w:u w:val="dotted"/>
          <w:lang w:val="fr-BE"/>
        </w:rPr>
        <w:tab/>
      </w:r>
      <w:r w:rsidRPr="00E33664">
        <w:rPr>
          <w:rStyle w:val="forminvulgrijs"/>
          <w:rFonts w:ascii="Arial" w:hAnsi="Arial" w:cs="Arial"/>
          <w:color w:val="auto"/>
          <w:sz w:val="20"/>
          <w:szCs w:val="20"/>
          <w:u w:val="dotted"/>
          <w:lang w:val="fr-BE"/>
        </w:rPr>
        <w:tab/>
      </w:r>
      <w:r w:rsidRPr="00E33664">
        <w:rPr>
          <w:rStyle w:val="forminvulgrijs"/>
          <w:rFonts w:ascii="Arial" w:hAnsi="Arial" w:cs="Arial"/>
          <w:color w:val="auto"/>
          <w:sz w:val="20"/>
          <w:szCs w:val="20"/>
          <w:u w:val="dotted"/>
          <w:lang w:val="fr-BE"/>
        </w:rPr>
        <w:tab/>
      </w:r>
      <w:r w:rsidRPr="00E33664">
        <w:rPr>
          <w:rStyle w:val="forminvulgrijs"/>
          <w:rFonts w:ascii="Arial" w:hAnsi="Arial" w:cs="Arial"/>
          <w:color w:val="auto"/>
          <w:sz w:val="20"/>
          <w:szCs w:val="20"/>
          <w:u w:val="dotted"/>
          <w:lang w:val="fr-BE"/>
        </w:rPr>
        <w:tab/>
      </w:r>
      <w:r w:rsidRPr="00E33664">
        <w:rPr>
          <w:rStyle w:val="forminvulgrijs"/>
          <w:rFonts w:ascii="Arial" w:hAnsi="Arial" w:cs="Arial"/>
          <w:color w:val="auto"/>
          <w:sz w:val="20"/>
          <w:szCs w:val="20"/>
          <w:u w:val="dotted"/>
          <w:lang w:val="fr-BE"/>
        </w:rPr>
        <w:tab/>
      </w:r>
      <w:r w:rsidRPr="00E33664">
        <w:rPr>
          <w:rStyle w:val="forminvulgrijs"/>
          <w:rFonts w:ascii="Arial" w:hAnsi="Arial" w:cs="Arial"/>
          <w:color w:val="auto"/>
          <w:sz w:val="20"/>
          <w:szCs w:val="20"/>
          <w:u w:val="dotted"/>
          <w:lang w:val="fr-BE"/>
        </w:rPr>
        <w:tab/>
      </w:r>
      <w:r w:rsidRPr="00E33664">
        <w:rPr>
          <w:rStyle w:val="forminvulgrijs"/>
          <w:rFonts w:ascii="Arial" w:hAnsi="Arial" w:cs="Arial"/>
          <w:color w:val="auto"/>
          <w:sz w:val="20"/>
          <w:szCs w:val="20"/>
          <w:u w:val="dotted"/>
          <w:lang w:val="fr-BE"/>
        </w:rPr>
        <w:tab/>
      </w:r>
      <w:r w:rsidRPr="00E33664">
        <w:rPr>
          <w:rStyle w:val="forminvulgrijs"/>
          <w:rFonts w:ascii="Arial" w:hAnsi="Arial" w:cs="Arial"/>
          <w:color w:val="auto"/>
          <w:sz w:val="20"/>
          <w:szCs w:val="20"/>
          <w:u w:val="dotted"/>
          <w:lang w:val="fr-BE"/>
        </w:rPr>
        <w:tab/>
      </w:r>
      <w:r w:rsidRPr="00E33664">
        <w:rPr>
          <w:rStyle w:val="forminvulgrijs"/>
          <w:rFonts w:ascii="Arial" w:hAnsi="Arial" w:cs="Arial"/>
          <w:color w:val="auto"/>
          <w:sz w:val="20"/>
          <w:szCs w:val="20"/>
          <w:u w:val="dotted"/>
          <w:lang w:val="fr-BE"/>
        </w:rPr>
        <w:tab/>
      </w:r>
      <w:r w:rsidRPr="00E33664">
        <w:rPr>
          <w:rStyle w:val="forminvulgrijs"/>
          <w:rFonts w:ascii="Arial" w:hAnsi="Arial" w:cs="Arial"/>
          <w:color w:val="auto"/>
          <w:sz w:val="20"/>
          <w:szCs w:val="20"/>
          <w:u w:val="dotted"/>
          <w:lang w:val="fr-BE"/>
        </w:rPr>
        <w:tab/>
      </w:r>
    </w:p>
    <w:p w14:paraId="30970F88" w14:textId="77777777" w:rsidR="00060067" w:rsidRPr="00E33664" w:rsidRDefault="00060067" w:rsidP="00060067">
      <w:pPr>
        <w:rPr>
          <w:rFonts w:ascii="Arial" w:hAnsi="Arial" w:cs="Arial"/>
          <w:sz w:val="20"/>
          <w:szCs w:val="20"/>
          <w:lang w:val="de-DE"/>
        </w:rPr>
      </w:pPr>
    </w:p>
    <w:p w14:paraId="2E3BAAA6" w14:textId="43174C14" w:rsidR="00060067" w:rsidRPr="00E33664" w:rsidRDefault="00060067" w:rsidP="00060067">
      <w:pPr>
        <w:tabs>
          <w:tab w:val="left" w:pos="0"/>
          <w:tab w:val="left" w:pos="360"/>
          <w:tab w:val="left" w:pos="720"/>
        </w:tabs>
        <w:spacing w:line="264" w:lineRule="auto"/>
        <w:rPr>
          <w:rFonts w:ascii="Arial" w:hAnsi="Arial" w:cs="Arial"/>
          <w:spacing w:val="-2"/>
          <w:sz w:val="20"/>
          <w:szCs w:val="20"/>
          <w:lang w:val="fr-FR"/>
        </w:rPr>
      </w:pPr>
      <w:r w:rsidRPr="00E33664">
        <w:rPr>
          <w:rFonts w:ascii="Arial" w:hAnsi="Arial" w:cs="Arial"/>
          <w:spacing w:val="-2"/>
          <w:sz w:val="20"/>
          <w:szCs w:val="20"/>
          <w:lang w:val="fr-FR"/>
        </w:rPr>
        <w:t>désigné(e) pour remplir les fonctions d'assesseur titulaire (ou suppléant) du bureau de vote n°</w:t>
      </w:r>
      <w:r w:rsidR="00075A73" w:rsidRPr="00E33664">
        <w:rPr>
          <w:rFonts w:ascii="Arial" w:hAnsi="Arial" w:cs="Arial"/>
          <w:spacing w:val="-2"/>
          <w:sz w:val="20"/>
          <w:szCs w:val="20"/>
          <w:lang w:val="fr-FR"/>
        </w:rPr>
        <w:t xml:space="preserve"> </w:t>
      </w:r>
      <w:proofErr w:type="spellStart"/>
      <w:r w:rsidRPr="00E33664">
        <w:rPr>
          <w:rStyle w:val="forminvulgrijs"/>
          <w:rFonts w:ascii="Arial" w:hAnsi="Arial" w:cs="Arial"/>
          <w:color w:val="auto"/>
          <w:sz w:val="20"/>
          <w:szCs w:val="20"/>
          <w:lang w:val="fr-BE"/>
        </w:rPr>
        <w:t>l__l__l__l</w:t>
      </w:r>
      <w:proofErr w:type="spellEnd"/>
      <w:r w:rsidRPr="00E33664">
        <w:rPr>
          <w:rFonts w:ascii="Arial" w:hAnsi="Arial" w:cs="Arial"/>
          <w:spacing w:val="-2"/>
          <w:sz w:val="20"/>
          <w:szCs w:val="20"/>
          <w:lang w:val="fr-FR"/>
        </w:rPr>
        <w:t xml:space="preserve">, déclare avoir reçu la lettre de M. le Président du bureau principal, en date du </w:t>
      </w:r>
      <w:r w:rsidRPr="00E33664">
        <w:rPr>
          <w:rStyle w:val="forminvulgrijs"/>
          <w:rFonts w:ascii="Arial" w:hAnsi="Arial" w:cs="Arial"/>
          <w:color w:val="auto"/>
          <w:sz w:val="20"/>
          <w:szCs w:val="20"/>
        </w:rPr>
        <w:fldChar w:fldCharType="begin">
          <w:ffData>
            <w:name w:val=""/>
            <w:enabled/>
            <w:calcOnExit w:val="0"/>
            <w:textInput>
              <w:default w:val="l__l__l"/>
            </w:textInput>
          </w:ffData>
        </w:fldChar>
      </w:r>
      <w:r w:rsidRPr="00E33664">
        <w:rPr>
          <w:rStyle w:val="forminvulgrijs"/>
          <w:rFonts w:ascii="Arial" w:hAnsi="Arial" w:cs="Arial"/>
          <w:color w:val="auto"/>
          <w:sz w:val="20"/>
          <w:szCs w:val="20"/>
          <w:lang w:val="fr-BE"/>
        </w:rPr>
        <w:instrText xml:space="preserve"> FORMTEXT </w:instrText>
      </w:r>
      <w:r w:rsidRPr="00E33664">
        <w:rPr>
          <w:rStyle w:val="forminvulgrijs"/>
          <w:rFonts w:ascii="Arial" w:hAnsi="Arial" w:cs="Arial"/>
          <w:color w:val="auto"/>
          <w:sz w:val="20"/>
          <w:szCs w:val="20"/>
        </w:rPr>
      </w:r>
      <w:r w:rsidRPr="00E33664">
        <w:rPr>
          <w:rStyle w:val="forminvulgrijs"/>
          <w:rFonts w:ascii="Arial" w:hAnsi="Arial" w:cs="Arial"/>
          <w:color w:val="auto"/>
          <w:sz w:val="20"/>
          <w:szCs w:val="20"/>
        </w:rPr>
        <w:fldChar w:fldCharType="separate"/>
      </w:r>
      <w:r w:rsidRPr="00E33664">
        <w:rPr>
          <w:rStyle w:val="forminvulgrijs"/>
          <w:rFonts w:ascii="Arial" w:hAnsi="Arial" w:cs="Arial"/>
          <w:noProof/>
          <w:color w:val="auto"/>
          <w:sz w:val="20"/>
          <w:szCs w:val="20"/>
          <w:lang w:val="fr-BE"/>
        </w:rPr>
        <w:t>l__l__l</w:t>
      </w:r>
      <w:r w:rsidRPr="00E33664">
        <w:rPr>
          <w:rStyle w:val="forminvulgrijs"/>
          <w:rFonts w:ascii="Arial" w:hAnsi="Arial" w:cs="Arial"/>
          <w:color w:val="auto"/>
          <w:sz w:val="20"/>
          <w:szCs w:val="20"/>
        </w:rPr>
        <w:fldChar w:fldCharType="end"/>
      </w:r>
      <w:r w:rsidRPr="00E33664">
        <w:rPr>
          <w:rStyle w:val="forminvulgrijs"/>
          <w:rFonts w:ascii="Arial" w:hAnsi="Arial" w:cs="Arial"/>
          <w:color w:val="auto"/>
          <w:sz w:val="20"/>
          <w:szCs w:val="20"/>
          <w:lang w:val="fr-BE"/>
        </w:rPr>
        <w:t xml:space="preserve"> . </w:t>
      </w:r>
      <w:r w:rsidRPr="00E33664">
        <w:rPr>
          <w:rStyle w:val="forminvulgrijs"/>
          <w:rFonts w:ascii="Arial" w:hAnsi="Arial" w:cs="Arial"/>
          <w:color w:val="auto"/>
          <w:sz w:val="20"/>
          <w:szCs w:val="20"/>
        </w:rPr>
        <w:fldChar w:fldCharType="begin">
          <w:ffData>
            <w:name w:val=""/>
            <w:enabled/>
            <w:calcOnExit w:val="0"/>
            <w:textInput>
              <w:default w:val="l__l__l"/>
            </w:textInput>
          </w:ffData>
        </w:fldChar>
      </w:r>
      <w:r w:rsidRPr="00E33664">
        <w:rPr>
          <w:rStyle w:val="forminvulgrijs"/>
          <w:rFonts w:ascii="Arial" w:hAnsi="Arial" w:cs="Arial"/>
          <w:color w:val="auto"/>
          <w:sz w:val="20"/>
          <w:szCs w:val="20"/>
          <w:lang w:val="fr-BE"/>
        </w:rPr>
        <w:instrText xml:space="preserve"> FORMTEXT </w:instrText>
      </w:r>
      <w:r w:rsidRPr="00E33664">
        <w:rPr>
          <w:rStyle w:val="forminvulgrijs"/>
          <w:rFonts w:ascii="Arial" w:hAnsi="Arial" w:cs="Arial"/>
          <w:color w:val="auto"/>
          <w:sz w:val="20"/>
          <w:szCs w:val="20"/>
        </w:rPr>
      </w:r>
      <w:r w:rsidRPr="00E33664">
        <w:rPr>
          <w:rStyle w:val="forminvulgrijs"/>
          <w:rFonts w:ascii="Arial" w:hAnsi="Arial" w:cs="Arial"/>
          <w:color w:val="auto"/>
          <w:sz w:val="20"/>
          <w:szCs w:val="20"/>
        </w:rPr>
        <w:fldChar w:fldCharType="separate"/>
      </w:r>
      <w:r w:rsidRPr="00E33664">
        <w:rPr>
          <w:rStyle w:val="forminvulgrijs"/>
          <w:rFonts w:ascii="Arial" w:hAnsi="Arial" w:cs="Arial"/>
          <w:noProof/>
          <w:color w:val="auto"/>
          <w:sz w:val="20"/>
          <w:szCs w:val="20"/>
          <w:lang w:val="fr-BE"/>
        </w:rPr>
        <w:t>l__l__l</w:t>
      </w:r>
      <w:r w:rsidRPr="00E33664">
        <w:rPr>
          <w:rStyle w:val="forminvulgrijs"/>
          <w:rFonts w:ascii="Arial" w:hAnsi="Arial" w:cs="Arial"/>
          <w:color w:val="auto"/>
          <w:sz w:val="20"/>
          <w:szCs w:val="20"/>
        </w:rPr>
        <w:fldChar w:fldCharType="end"/>
      </w:r>
      <w:r w:rsidRPr="00E33664">
        <w:rPr>
          <w:rStyle w:val="forminvulgrijs"/>
          <w:rFonts w:ascii="Arial" w:hAnsi="Arial" w:cs="Arial"/>
          <w:color w:val="auto"/>
          <w:sz w:val="20"/>
          <w:szCs w:val="20"/>
          <w:lang w:val="fr-BE"/>
        </w:rPr>
        <w:t xml:space="preserve"> . 20</w:t>
      </w:r>
      <w:r w:rsidRPr="00E33664">
        <w:rPr>
          <w:rStyle w:val="forminvulgrijs"/>
          <w:rFonts w:ascii="Arial" w:hAnsi="Arial" w:cs="Arial"/>
          <w:color w:val="auto"/>
          <w:sz w:val="20"/>
          <w:szCs w:val="20"/>
        </w:rPr>
        <w:fldChar w:fldCharType="begin">
          <w:ffData>
            <w:name w:val=""/>
            <w:enabled/>
            <w:calcOnExit w:val="0"/>
            <w:textInput>
              <w:default w:val="l__l__l"/>
            </w:textInput>
          </w:ffData>
        </w:fldChar>
      </w:r>
      <w:r w:rsidRPr="00E33664">
        <w:rPr>
          <w:rStyle w:val="forminvulgrijs"/>
          <w:rFonts w:ascii="Arial" w:hAnsi="Arial" w:cs="Arial"/>
          <w:color w:val="auto"/>
          <w:sz w:val="20"/>
          <w:szCs w:val="20"/>
          <w:lang w:val="fr-BE"/>
        </w:rPr>
        <w:instrText xml:space="preserve"> FORMTEXT </w:instrText>
      </w:r>
      <w:r w:rsidRPr="00E33664">
        <w:rPr>
          <w:rStyle w:val="forminvulgrijs"/>
          <w:rFonts w:ascii="Arial" w:hAnsi="Arial" w:cs="Arial"/>
          <w:color w:val="auto"/>
          <w:sz w:val="20"/>
          <w:szCs w:val="20"/>
        </w:rPr>
      </w:r>
      <w:r w:rsidRPr="00E33664">
        <w:rPr>
          <w:rStyle w:val="forminvulgrijs"/>
          <w:rFonts w:ascii="Arial" w:hAnsi="Arial" w:cs="Arial"/>
          <w:color w:val="auto"/>
          <w:sz w:val="20"/>
          <w:szCs w:val="20"/>
        </w:rPr>
        <w:fldChar w:fldCharType="separate"/>
      </w:r>
      <w:r w:rsidRPr="00E33664">
        <w:rPr>
          <w:rStyle w:val="forminvulgrijs"/>
          <w:rFonts w:ascii="Arial" w:hAnsi="Arial" w:cs="Arial"/>
          <w:noProof/>
          <w:color w:val="auto"/>
          <w:sz w:val="20"/>
          <w:szCs w:val="20"/>
          <w:lang w:val="fr-BE"/>
        </w:rPr>
        <w:t>l__l__l</w:t>
      </w:r>
      <w:r w:rsidRPr="00E33664">
        <w:rPr>
          <w:rStyle w:val="forminvulgrijs"/>
          <w:rFonts w:ascii="Arial" w:hAnsi="Arial" w:cs="Arial"/>
          <w:color w:val="auto"/>
          <w:sz w:val="20"/>
          <w:szCs w:val="20"/>
        </w:rPr>
        <w:fldChar w:fldCharType="end"/>
      </w:r>
      <w:r w:rsidRPr="00E33664">
        <w:rPr>
          <w:rFonts w:ascii="Arial" w:hAnsi="Arial" w:cs="Arial"/>
          <w:spacing w:val="-2"/>
          <w:sz w:val="20"/>
          <w:szCs w:val="20"/>
          <w:lang w:val="fr-FR"/>
        </w:rPr>
        <w:t xml:space="preserve"> l'informant de sa désignation.</w:t>
      </w:r>
    </w:p>
    <w:p w14:paraId="420E7EC4" w14:textId="77777777" w:rsidR="00060067" w:rsidRPr="00E33664" w:rsidRDefault="00060067" w:rsidP="00060067">
      <w:pPr>
        <w:tabs>
          <w:tab w:val="left" w:pos="0"/>
          <w:tab w:val="left" w:pos="360"/>
          <w:tab w:val="left" w:pos="720"/>
        </w:tabs>
        <w:spacing w:line="264" w:lineRule="auto"/>
        <w:rPr>
          <w:rFonts w:ascii="Arial" w:hAnsi="Arial" w:cs="Arial"/>
          <w:spacing w:val="-2"/>
          <w:sz w:val="20"/>
          <w:szCs w:val="20"/>
          <w:lang w:val="fr-FR"/>
        </w:rPr>
      </w:pPr>
    </w:p>
    <w:p w14:paraId="41220496" w14:textId="77777777" w:rsidR="00060067" w:rsidRPr="00E33664" w:rsidRDefault="00060067" w:rsidP="00060067">
      <w:pPr>
        <w:tabs>
          <w:tab w:val="left" w:pos="0"/>
          <w:tab w:val="left" w:pos="360"/>
          <w:tab w:val="left" w:pos="720"/>
        </w:tabs>
        <w:spacing w:line="264" w:lineRule="auto"/>
        <w:rPr>
          <w:rFonts w:ascii="Arial" w:hAnsi="Arial" w:cs="Arial"/>
          <w:spacing w:val="-2"/>
          <w:sz w:val="20"/>
          <w:szCs w:val="20"/>
          <w:lang w:val="fr-FR"/>
        </w:rPr>
      </w:pPr>
    </w:p>
    <w:p w14:paraId="5116D119" w14:textId="77777777" w:rsidR="00060067" w:rsidRPr="00E33664" w:rsidRDefault="00060067" w:rsidP="00060067">
      <w:pPr>
        <w:tabs>
          <w:tab w:val="left" w:pos="360"/>
          <w:tab w:val="left" w:pos="720"/>
          <w:tab w:val="left" w:pos="2700"/>
        </w:tabs>
        <w:spacing w:line="264" w:lineRule="auto"/>
        <w:ind w:left="2700"/>
        <w:rPr>
          <w:rFonts w:ascii="Arial" w:hAnsi="Arial" w:cs="Arial"/>
          <w:spacing w:val="-2"/>
          <w:sz w:val="20"/>
          <w:szCs w:val="20"/>
          <w:lang w:val="fr-FR"/>
        </w:rPr>
      </w:pPr>
      <w:r w:rsidRPr="00E33664">
        <w:rPr>
          <w:rFonts w:ascii="Arial" w:hAnsi="Arial" w:cs="Arial"/>
          <w:spacing w:val="-2"/>
          <w:sz w:val="20"/>
          <w:szCs w:val="20"/>
          <w:lang w:val="fr-FR"/>
        </w:rPr>
        <w:t xml:space="preserve">Fait à </w:t>
      </w:r>
      <w:r w:rsidRPr="00E33664">
        <w:rPr>
          <w:rFonts w:ascii="Arial" w:hAnsi="Arial" w:cs="Arial"/>
          <w:spacing w:val="-2"/>
          <w:sz w:val="20"/>
          <w:szCs w:val="20"/>
          <w:u w:val="dotted"/>
          <w:lang w:val="fr-FR"/>
        </w:rPr>
        <w:tab/>
      </w:r>
      <w:r w:rsidRPr="00E33664">
        <w:rPr>
          <w:rFonts w:ascii="Arial" w:hAnsi="Arial" w:cs="Arial"/>
          <w:spacing w:val="-2"/>
          <w:sz w:val="20"/>
          <w:szCs w:val="20"/>
          <w:u w:val="dotted"/>
          <w:lang w:val="fr-FR"/>
        </w:rPr>
        <w:tab/>
      </w:r>
      <w:r w:rsidRPr="00E33664">
        <w:rPr>
          <w:rFonts w:ascii="Arial" w:hAnsi="Arial" w:cs="Arial"/>
          <w:spacing w:val="-2"/>
          <w:sz w:val="20"/>
          <w:szCs w:val="20"/>
          <w:u w:val="dotted"/>
          <w:lang w:val="fr-FR"/>
        </w:rPr>
        <w:tab/>
      </w:r>
      <w:r w:rsidRPr="00E33664">
        <w:rPr>
          <w:rFonts w:ascii="Arial" w:hAnsi="Arial" w:cs="Arial"/>
          <w:spacing w:val="-2"/>
          <w:sz w:val="20"/>
          <w:szCs w:val="20"/>
          <w:u w:val="dotted"/>
          <w:lang w:val="fr-FR"/>
        </w:rPr>
        <w:tab/>
      </w:r>
      <w:r w:rsidRPr="00E33664">
        <w:rPr>
          <w:rFonts w:ascii="Arial" w:hAnsi="Arial" w:cs="Arial"/>
          <w:spacing w:val="-2"/>
          <w:sz w:val="20"/>
          <w:szCs w:val="20"/>
          <w:u w:val="dotted"/>
          <w:lang w:val="fr-FR"/>
        </w:rPr>
        <w:tab/>
      </w:r>
      <w:r w:rsidRPr="00E33664">
        <w:rPr>
          <w:rFonts w:ascii="Arial" w:hAnsi="Arial" w:cs="Arial"/>
          <w:spacing w:val="-2"/>
          <w:sz w:val="20"/>
          <w:szCs w:val="20"/>
          <w:lang w:val="fr-FR"/>
        </w:rPr>
        <w:t xml:space="preserve">, le </w:t>
      </w:r>
      <w:r w:rsidRPr="00E33664">
        <w:rPr>
          <w:rStyle w:val="forminvulgrijs"/>
          <w:rFonts w:ascii="Arial" w:hAnsi="Arial" w:cs="Arial"/>
          <w:color w:val="auto"/>
          <w:sz w:val="20"/>
          <w:szCs w:val="20"/>
        </w:rPr>
        <w:fldChar w:fldCharType="begin">
          <w:ffData>
            <w:name w:val=""/>
            <w:enabled/>
            <w:calcOnExit w:val="0"/>
            <w:textInput>
              <w:default w:val="l__l__l"/>
            </w:textInput>
          </w:ffData>
        </w:fldChar>
      </w:r>
      <w:r w:rsidRPr="00E33664">
        <w:rPr>
          <w:rStyle w:val="forminvulgrijs"/>
          <w:rFonts w:ascii="Arial" w:hAnsi="Arial" w:cs="Arial"/>
          <w:color w:val="auto"/>
          <w:sz w:val="20"/>
          <w:szCs w:val="20"/>
          <w:lang w:val="fr-BE"/>
        </w:rPr>
        <w:instrText xml:space="preserve"> FORMTEXT </w:instrText>
      </w:r>
      <w:r w:rsidRPr="00E33664">
        <w:rPr>
          <w:rStyle w:val="forminvulgrijs"/>
          <w:rFonts w:ascii="Arial" w:hAnsi="Arial" w:cs="Arial"/>
          <w:color w:val="auto"/>
          <w:sz w:val="20"/>
          <w:szCs w:val="20"/>
        </w:rPr>
      </w:r>
      <w:r w:rsidRPr="00E33664">
        <w:rPr>
          <w:rStyle w:val="forminvulgrijs"/>
          <w:rFonts w:ascii="Arial" w:hAnsi="Arial" w:cs="Arial"/>
          <w:color w:val="auto"/>
          <w:sz w:val="20"/>
          <w:szCs w:val="20"/>
        </w:rPr>
        <w:fldChar w:fldCharType="separate"/>
      </w:r>
      <w:r w:rsidRPr="00E33664">
        <w:rPr>
          <w:rStyle w:val="forminvulgrijs"/>
          <w:rFonts w:ascii="Arial" w:hAnsi="Arial" w:cs="Arial"/>
          <w:noProof/>
          <w:color w:val="auto"/>
          <w:sz w:val="20"/>
          <w:szCs w:val="20"/>
          <w:lang w:val="fr-BE"/>
        </w:rPr>
        <w:t>l__l__l</w:t>
      </w:r>
      <w:r w:rsidRPr="00E33664">
        <w:rPr>
          <w:rStyle w:val="forminvulgrijs"/>
          <w:rFonts w:ascii="Arial" w:hAnsi="Arial" w:cs="Arial"/>
          <w:color w:val="auto"/>
          <w:sz w:val="20"/>
          <w:szCs w:val="20"/>
        </w:rPr>
        <w:fldChar w:fldCharType="end"/>
      </w:r>
      <w:r w:rsidRPr="00E33664">
        <w:rPr>
          <w:rStyle w:val="forminvulgrijs"/>
          <w:rFonts w:ascii="Arial" w:hAnsi="Arial" w:cs="Arial"/>
          <w:color w:val="auto"/>
          <w:sz w:val="20"/>
          <w:szCs w:val="20"/>
          <w:lang w:val="fr-BE"/>
        </w:rPr>
        <w:t xml:space="preserve"> . </w:t>
      </w:r>
      <w:r w:rsidRPr="00E33664">
        <w:rPr>
          <w:rStyle w:val="forminvulgrijs"/>
          <w:rFonts w:ascii="Arial" w:hAnsi="Arial" w:cs="Arial"/>
          <w:color w:val="auto"/>
          <w:sz w:val="20"/>
          <w:szCs w:val="20"/>
        </w:rPr>
        <w:fldChar w:fldCharType="begin">
          <w:ffData>
            <w:name w:val=""/>
            <w:enabled/>
            <w:calcOnExit w:val="0"/>
            <w:textInput>
              <w:default w:val="l__l__l"/>
            </w:textInput>
          </w:ffData>
        </w:fldChar>
      </w:r>
      <w:r w:rsidRPr="00E33664">
        <w:rPr>
          <w:rStyle w:val="forminvulgrijs"/>
          <w:rFonts w:ascii="Arial" w:hAnsi="Arial" w:cs="Arial"/>
          <w:color w:val="auto"/>
          <w:sz w:val="20"/>
          <w:szCs w:val="20"/>
          <w:lang w:val="fr-BE"/>
        </w:rPr>
        <w:instrText xml:space="preserve"> FORMTEXT </w:instrText>
      </w:r>
      <w:r w:rsidRPr="00E33664">
        <w:rPr>
          <w:rStyle w:val="forminvulgrijs"/>
          <w:rFonts w:ascii="Arial" w:hAnsi="Arial" w:cs="Arial"/>
          <w:color w:val="auto"/>
          <w:sz w:val="20"/>
          <w:szCs w:val="20"/>
        </w:rPr>
      </w:r>
      <w:r w:rsidRPr="00E33664">
        <w:rPr>
          <w:rStyle w:val="forminvulgrijs"/>
          <w:rFonts w:ascii="Arial" w:hAnsi="Arial" w:cs="Arial"/>
          <w:color w:val="auto"/>
          <w:sz w:val="20"/>
          <w:szCs w:val="20"/>
        </w:rPr>
        <w:fldChar w:fldCharType="separate"/>
      </w:r>
      <w:r w:rsidRPr="00E33664">
        <w:rPr>
          <w:rStyle w:val="forminvulgrijs"/>
          <w:rFonts w:ascii="Arial" w:hAnsi="Arial" w:cs="Arial"/>
          <w:noProof/>
          <w:color w:val="auto"/>
          <w:sz w:val="20"/>
          <w:szCs w:val="20"/>
          <w:lang w:val="fr-BE"/>
        </w:rPr>
        <w:t>l__l__l</w:t>
      </w:r>
      <w:r w:rsidRPr="00E33664">
        <w:rPr>
          <w:rStyle w:val="forminvulgrijs"/>
          <w:rFonts w:ascii="Arial" w:hAnsi="Arial" w:cs="Arial"/>
          <w:color w:val="auto"/>
          <w:sz w:val="20"/>
          <w:szCs w:val="20"/>
        </w:rPr>
        <w:fldChar w:fldCharType="end"/>
      </w:r>
      <w:r w:rsidRPr="00E33664">
        <w:rPr>
          <w:rStyle w:val="forminvulgrijs"/>
          <w:rFonts w:ascii="Arial" w:hAnsi="Arial" w:cs="Arial"/>
          <w:color w:val="auto"/>
          <w:sz w:val="20"/>
          <w:szCs w:val="20"/>
          <w:lang w:val="fr-BE"/>
        </w:rPr>
        <w:t xml:space="preserve"> . 20</w:t>
      </w:r>
      <w:r w:rsidRPr="00E33664">
        <w:rPr>
          <w:rStyle w:val="forminvulgrijs"/>
          <w:rFonts w:ascii="Arial" w:hAnsi="Arial" w:cs="Arial"/>
          <w:color w:val="auto"/>
          <w:sz w:val="20"/>
          <w:szCs w:val="20"/>
        </w:rPr>
        <w:fldChar w:fldCharType="begin">
          <w:ffData>
            <w:name w:val=""/>
            <w:enabled/>
            <w:calcOnExit w:val="0"/>
            <w:textInput>
              <w:default w:val="l__l__l"/>
            </w:textInput>
          </w:ffData>
        </w:fldChar>
      </w:r>
      <w:r w:rsidRPr="00E33664">
        <w:rPr>
          <w:rStyle w:val="forminvulgrijs"/>
          <w:rFonts w:ascii="Arial" w:hAnsi="Arial" w:cs="Arial"/>
          <w:color w:val="auto"/>
          <w:sz w:val="20"/>
          <w:szCs w:val="20"/>
          <w:lang w:val="fr-BE"/>
        </w:rPr>
        <w:instrText xml:space="preserve"> FORMTEXT </w:instrText>
      </w:r>
      <w:r w:rsidRPr="00E33664">
        <w:rPr>
          <w:rStyle w:val="forminvulgrijs"/>
          <w:rFonts w:ascii="Arial" w:hAnsi="Arial" w:cs="Arial"/>
          <w:color w:val="auto"/>
          <w:sz w:val="20"/>
          <w:szCs w:val="20"/>
        </w:rPr>
      </w:r>
      <w:r w:rsidRPr="00E33664">
        <w:rPr>
          <w:rStyle w:val="forminvulgrijs"/>
          <w:rFonts w:ascii="Arial" w:hAnsi="Arial" w:cs="Arial"/>
          <w:color w:val="auto"/>
          <w:sz w:val="20"/>
          <w:szCs w:val="20"/>
        </w:rPr>
        <w:fldChar w:fldCharType="separate"/>
      </w:r>
      <w:r w:rsidRPr="00E33664">
        <w:rPr>
          <w:rStyle w:val="forminvulgrijs"/>
          <w:rFonts w:ascii="Arial" w:hAnsi="Arial" w:cs="Arial"/>
          <w:noProof/>
          <w:color w:val="auto"/>
          <w:sz w:val="20"/>
          <w:szCs w:val="20"/>
          <w:lang w:val="fr-BE"/>
        </w:rPr>
        <w:t>l__l__l</w:t>
      </w:r>
      <w:r w:rsidRPr="00E33664">
        <w:rPr>
          <w:rStyle w:val="forminvulgrijs"/>
          <w:rFonts w:ascii="Arial" w:hAnsi="Arial" w:cs="Arial"/>
          <w:color w:val="auto"/>
          <w:sz w:val="20"/>
          <w:szCs w:val="20"/>
        </w:rPr>
        <w:fldChar w:fldCharType="end"/>
      </w:r>
      <w:r w:rsidRPr="00E33664">
        <w:rPr>
          <w:rFonts w:ascii="Arial" w:hAnsi="Arial" w:cs="Arial"/>
          <w:spacing w:val="-2"/>
          <w:sz w:val="20"/>
          <w:szCs w:val="20"/>
          <w:lang w:val="fr-FR"/>
        </w:rPr>
        <w:t>.</w:t>
      </w:r>
    </w:p>
    <w:p w14:paraId="7360876B" w14:textId="77777777" w:rsidR="00060067" w:rsidRPr="00E33664" w:rsidRDefault="00060067" w:rsidP="00075A73">
      <w:pPr>
        <w:tabs>
          <w:tab w:val="left" w:pos="360"/>
          <w:tab w:val="left" w:pos="720"/>
        </w:tabs>
        <w:spacing w:line="264" w:lineRule="auto"/>
        <w:rPr>
          <w:rFonts w:ascii="Arial" w:hAnsi="Arial" w:cs="Arial"/>
          <w:spacing w:val="-2"/>
          <w:sz w:val="20"/>
          <w:szCs w:val="20"/>
          <w:lang w:val="fr-FR"/>
        </w:rPr>
      </w:pPr>
    </w:p>
    <w:p w14:paraId="5937FDD2" w14:textId="49152A84" w:rsidR="00060067" w:rsidRPr="00E33664" w:rsidRDefault="00060067" w:rsidP="00075A73">
      <w:pPr>
        <w:tabs>
          <w:tab w:val="left" w:pos="360"/>
          <w:tab w:val="left" w:pos="720"/>
        </w:tabs>
        <w:spacing w:line="264" w:lineRule="auto"/>
        <w:rPr>
          <w:rFonts w:ascii="Arial" w:hAnsi="Arial" w:cs="Arial"/>
          <w:spacing w:val="-2"/>
          <w:sz w:val="20"/>
          <w:szCs w:val="20"/>
          <w:lang w:val="fr-FR"/>
        </w:rPr>
      </w:pPr>
    </w:p>
    <w:p w14:paraId="54113522" w14:textId="7CE74A12" w:rsidR="00060067" w:rsidRPr="00E33664" w:rsidRDefault="00060067" w:rsidP="00075A73">
      <w:pPr>
        <w:tabs>
          <w:tab w:val="left" w:pos="360"/>
          <w:tab w:val="left" w:pos="720"/>
        </w:tabs>
        <w:spacing w:line="264" w:lineRule="auto"/>
        <w:rPr>
          <w:rFonts w:ascii="Arial" w:hAnsi="Arial" w:cs="Arial"/>
          <w:spacing w:val="-2"/>
          <w:sz w:val="20"/>
          <w:szCs w:val="20"/>
          <w:lang w:val="fr-FR"/>
        </w:rPr>
      </w:pPr>
      <w:r w:rsidRPr="00E33664">
        <w:rPr>
          <w:rFonts w:ascii="Arial" w:hAnsi="Arial" w:cs="Arial"/>
          <w:noProof/>
          <w:spacing w:val="-2"/>
          <w:sz w:val="20"/>
          <w:szCs w:val="20"/>
          <w:lang w:val="fr-FR"/>
        </w:rPr>
        <mc:AlternateContent>
          <mc:Choice Requires="wps">
            <w:drawing>
              <wp:anchor distT="0" distB="0" distL="114300" distR="114300" simplePos="0" relativeHeight="251663360" behindDoc="0" locked="0" layoutInCell="1" allowOverlap="1" wp14:anchorId="640792E9" wp14:editId="6744BD07">
                <wp:simplePos x="0" y="0"/>
                <wp:positionH relativeFrom="column">
                  <wp:posOffset>2514600</wp:posOffset>
                </wp:positionH>
                <wp:positionV relativeFrom="paragraph">
                  <wp:posOffset>117475</wp:posOffset>
                </wp:positionV>
                <wp:extent cx="2400300" cy="836930"/>
                <wp:effectExtent l="0" t="0" r="19050" b="20320"/>
                <wp:wrapNone/>
                <wp:docPr id="81367332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836930"/>
                        </a:xfrm>
                        <a:prstGeom prst="rect">
                          <a:avLst/>
                        </a:prstGeom>
                        <a:solidFill>
                          <a:srgbClr val="FFFFFF"/>
                        </a:solidFill>
                        <a:ln w="9525">
                          <a:solidFill>
                            <a:srgbClr val="000000"/>
                          </a:solidFill>
                          <a:miter lim="800000"/>
                          <a:headEnd/>
                          <a:tailEnd/>
                        </a:ln>
                      </wps:spPr>
                      <wps:txbx>
                        <w:txbxContent>
                          <w:p w14:paraId="7B0D8134" w14:textId="77777777" w:rsidR="00060067" w:rsidRPr="00D06F73" w:rsidRDefault="00060067" w:rsidP="0006006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792E9" id="Rectangle 2" o:spid="_x0000_s1029" style="position:absolute;margin-left:198pt;margin-top:9.25pt;width:189pt;height:6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">
                <v:textbox>
                  <w:txbxContent>
                    <w:p w14:paraId="7B0D8134" w14:textId="77777777" w:rsidR="00060067" w:rsidRPr="00D06F73" w:rsidRDefault="00060067" w:rsidP="00060067">
                      <w:pPr>
                        <w:rPr>
                          <w:sz w:val="22"/>
                          <w:szCs w:val="22"/>
                        </w:rPr>
                      </w:pPr>
                    </w:p>
                  </w:txbxContent>
                </v:textbox>
              </v:rect>
            </w:pict>
          </mc:Fallback>
        </mc:AlternateContent>
      </w:r>
    </w:p>
    <w:p w14:paraId="3D45B4F4" w14:textId="5365A251" w:rsidR="00A215E0" w:rsidRPr="00075A73" w:rsidRDefault="00075A73" w:rsidP="00AD6875">
      <w:pPr>
        <w:spacing w:line="264" w:lineRule="auto"/>
        <w:ind w:left="2700"/>
        <w:rPr>
          <w:rFonts w:ascii="Arial" w:hAnsi="Arial" w:cs="Arial"/>
          <w:spacing w:val="-2"/>
          <w:sz w:val="20"/>
          <w:szCs w:val="20"/>
          <w:lang w:val="fr-FR"/>
        </w:rPr>
      </w:pPr>
      <w:r w:rsidRPr="00E33664">
        <w:rPr>
          <w:rFonts w:ascii="Arial" w:hAnsi="Arial" w:cs="Arial"/>
          <w:spacing w:val="-2"/>
          <w:sz w:val="20"/>
          <w:szCs w:val="20"/>
          <w:lang w:val="fr-FR"/>
        </w:rPr>
        <w:t>Sign</w:t>
      </w:r>
      <w:r w:rsidR="00060067" w:rsidRPr="00E33664">
        <w:rPr>
          <w:rFonts w:ascii="Arial" w:hAnsi="Arial" w:cs="Arial"/>
          <w:spacing w:val="-2"/>
          <w:sz w:val="20"/>
          <w:szCs w:val="20"/>
          <w:lang w:val="fr-FR"/>
        </w:rPr>
        <w:t>ature</w:t>
      </w:r>
      <w:r w:rsidRPr="00E33664">
        <w:rPr>
          <w:rFonts w:ascii="Arial" w:hAnsi="Arial" w:cs="Arial"/>
          <w:spacing w:val="-2"/>
          <w:sz w:val="20"/>
          <w:szCs w:val="20"/>
          <w:lang w:val="fr-FR"/>
        </w:rPr>
        <w:t> :</w:t>
      </w:r>
    </w:p>
    <w:sectPr w:rsidR="00A215E0" w:rsidRPr="00075A73" w:rsidSect="00A00A38">
      <w:headerReference w:type="even" r:id="rId7"/>
      <w:headerReference w:type="default" r:id="rId8"/>
      <w:footerReference w:type="even" r:id="rId9"/>
      <w:footerReference w:type="default" r:id="rId10"/>
      <w:headerReference w:type="first" r:id="rId11"/>
      <w:footerReference w:type="first" r:id="rId12"/>
      <w:pgSz w:w="11906" w:h="16838" w:code="9"/>
      <w:pgMar w:top="482" w:right="1134" w:bottom="482" w:left="1134" w:header="482" w:footer="482" w:gutter="0"/>
      <w:paperSrc w:first="15" w:other="15"/>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E5D86" w14:textId="77777777" w:rsidR="00A00A38" w:rsidRDefault="00A00A38" w:rsidP="00060067">
      <w:r>
        <w:separator/>
      </w:r>
    </w:p>
  </w:endnote>
  <w:endnote w:type="continuationSeparator" w:id="0">
    <w:p w14:paraId="0D6A2D6E" w14:textId="77777777" w:rsidR="00A00A38" w:rsidRDefault="00A00A38" w:rsidP="00060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35BB6" w14:textId="77777777" w:rsidR="0059000E" w:rsidRDefault="0059000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DC857" w14:textId="4CB30119" w:rsidR="00075A73" w:rsidRPr="00887C9C" w:rsidRDefault="00075A73">
    <w:pPr>
      <w:pStyle w:val="Voettekst"/>
      <w:jc w:val="right"/>
      <w:rPr>
        <w:rFonts w:ascii="Arial" w:hAnsi="Arial" w:cs="Arial"/>
        <w:sz w:val="20"/>
        <w:szCs w:val="20"/>
        <w:lang w:val="fr-FR"/>
      </w:rPr>
    </w:pPr>
    <w:r w:rsidRPr="00887C9C">
      <w:rPr>
        <w:rFonts w:ascii="Arial" w:hAnsi="Arial" w:cs="Arial"/>
        <w:sz w:val="20"/>
        <w:szCs w:val="20"/>
        <w:lang w:val="fr-FR"/>
      </w:rPr>
      <w:t>Formulaire B5</w:t>
    </w:r>
    <w:r w:rsidR="0059000E">
      <w:rPr>
        <w:rFonts w:ascii="Arial" w:hAnsi="Arial" w:cs="Arial"/>
        <w:sz w:val="20"/>
        <w:szCs w:val="20"/>
        <w:lang w:val="fr-FR"/>
      </w:rPr>
      <w:t xml:space="preserve">        </w:t>
    </w:r>
    <w:r w:rsidRPr="00887C9C">
      <w:rPr>
        <w:rFonts w:ascii="Arial" w:hAnsi="Arial" w:cs="Arial"/>
        <w:sz w:val="20"/>
        <w:szCs w:val="20"/>
        <w:lang w:val="fr-FR"/>
      </w:rPr>
      <w:t xml:space="preserve"> </w:t>
    </w:r>
    <w:r w:rsidRPr="00887C9C">
      <w:rPr>
        <w:rStyle w:val="Paginanummer"/>
        <w:rFonts w:ascii="Arial" w:hAnsi="Arial" w:cs="Arial"/>
        <w:sz w:val="20"/>
        <w:szCs w:val="20"/>
      </w:rPr>
      <w:fldChar w:fldCharType="begin"/>
    </w:r>
    <w:r w:rsidRPr="00887C9C">
      <w:rPr>
        <w:rStyle w:val="Paginanummer"/>
        <w:rFonts w:ascii="Arial" w:hAnsi="Arial" w:cs="Arial"/>
        <w:sz w:val="20"/>
        <w:szCs w:val="20"/>
        <w:lang w:val="fr-FR"/>
      </w:rPr>
      <w:instrText xml:space="preserve"> PAGE </w:instrText>
    </w:r>
    <w:r w:rsidRPr="00887C9C">
      <w:rPr>
        <w:rStyle w:val="Paginanummer"/>
        <w:rFonts w:ascii="Arial" w:hAnsi="Arial" w:cs="Arial"/>
        <w:sz w:val="20"/>
        <w:szCs w:val="20"/>
      </w:rPr>
      <w:fldChar w:fldCharType="separate"/>
    </w:r>
    <w:r>
      <w:rPr>
        <w:rStyle w:val="Paginanummer"/>
        <w:rFonts w:ascii="Arial" w:hAnsi="Arial" w:cs="Arial"/>
        <w:noProof/>
        <w:sz w:val="20"/>
        <w:szCs w:val="20"/>
        <w:lang w:val="fr-FR"/>
      </w:rPr>
      <w:t>3</w:t>
    </w:r>
    <w:r w:rsidRPr="00887C9C">
      <w:rPr>
        <w:rStyle w:val="Paginanummer"/>
        <w:rFonts w:ascii="Arial" w:hAnsi="Arial" w:cs="Arial"/>
        <w:sz w:val="20"/>
        <w:szCs w:val="20"/>
      </w:rPr>
      <w:fldChar w:fldCharType="end"/>
    </w:r>
    <w:r w:rsidRPr="00887C9C">
      <w:rPr>
        <w:rFonts w:ascii="Arial" w:hAnsi="Arial" w:cs="Arial"/>
        <w:sz w:val="20"/>
        <w:szCs w:val="20"/>
        <w:lang w:val="fr-F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E607F" w14:textId="77777777" w:rsidR="00075A73" w:rsidRDefault="00075A73">
    <w:pPr>
      <w:pStyle w:val="Voetteks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EC561" w14:textId="77777777" w:rsidR="00A00A38" w:rsidRDefault="00A00A38" w:rsidP="00060067">
      <w:r>
        <w:separator/>
      </w:r>
    </w:p>
  </w:footnote>
  <w:footnote w:type="continuationSeparator" w:id="0">
    <w:p w14:paraId="1D95CAED" w14:textId="77777777" w:rsidR="00A00A38" w:rsidRDefault="00A00A38" w:rsidP="00060067">
      <w:r>
        <w:continuationSeparator/>
      </w:r>
    </w:p>
  </w:footnote>
  <w:footnote w:id="1">
    <w:p w14:paraId="7D1EE5D4" w14:textId="48C54ED0" w:rsidR="00060067" w:rsidRDefault="00060067" w:rsidP="00060067">
      <w:pPr>
        <w:spacing w:line="264" w:lineRule="auto"/>
        <w:jc w:val="both"/>
        <w:rPr>
          <w:rFonts w:ascii="Arial" w:hAnsi="Arial" w:cs="Arial"/>
          <w:sz w:val="18"/>
          <w:lang w:val="fr-BE"/>
        </w:rPr>
      </w:pPr>
      <w:r w:rsidRPr="000F25CC">
        <w:rPr>
          <w:rStyle w:val="Voetnootmarkering"/>
          <w:rFonts w:ascii="Arial" w:hAnsi="Arial" w:cs="Arial"/>
          <w:sz w:val="18"/>
          <w:lang w:val="fr-FR"/>
        </w:rPr>
        <w:t>(*)</w:t>
      </w:r>
      <w:r w:rsidRPr="000F25CC">
        <w:rPr>
          <w:rFonts w:ascii="Arial" w:hAnsi="Arial" w:cs="Arial"/>
          <w:sz w:val="18"/>
          <w:lang w:val="fr-FR"/>
        </w:rPr>
        <w:t xml:space="preserve"> </w:t>
      </w:r>
      <w:r w:rsidRPr="000F25CC">
        <w:rPr>
          <w:rFonts w:ascii="Arial" w:hAnsi="Arial" w:cs="Arial"/>
          <w:spacing w:val="-2"/>
          <w:sz w:val="18"/>
          <w:lang w:val="fr-FR"/>
        </w:rPr>
        <w:t xml:space="preserve">La correspondance échangée, soit entre les présidents, soit avec le juge de paix ou avec les assesseurs titulaires, les assesseurs </w:t>
      </w:r>
      <w:r w:rsidRPr="000F25CC">
        <w:rPr>
          <w:rFonts w:ascii="Arial" w:hAnsi="Arial" w:cs="Arial"/>
          <w:sz w:val="18"/>
          <w:lang w:val="fr-FR"/>
        </w:rPr>
        <w:t xml:space="preserve">suppléants et les secrétaires des bureaux de vote, est admise en franchise de port. La mention </w:t>
      </w:r>
      <w:r>
        <w:rPr>
          <w:rFonts w:ascii="Arial" w:hAnsi="Arial" w:cs="Arial"/>
          <w:b/>
          <w:bCs/>
          <w:sz w:val="18"/>
          <w:lang w:val="fr-FR"/>
        </w:rPr>
        <w:t xml:space="preserve">« Loi </w:t>
      </w:r>
      <w:r w:rsidRPr="000F25CC">
        <w:rPr>
          <w:rFonts w:ascii="Arial" w:hAnsi="Arial" w:cs="Arial"/>
          <w:b/>
          <w:bCs/>
          <w:sz w:val="18"/>
          <w:lang w:val="fr-FR"/>
        </w:rPr>
        <w:t>électorale</w:t>
      </w:r>
      <w:r>
        <w:rPr>
          <w:rFonts w:ascii="Arial" w:hAnsi="Arial" w:cs="Arial"/>
          <w:b/>
          <w:bCs/>
          <w:sz w:val="18"/>
          <w:lang w:val="fr-FR"/>
        </w:rPr>
        <w:t> »</w:t>
      </w:r>
      <w:r w:rsidRPr="000F25CC">
        <w:rPr>
          <w:rFonts w:ascii="Arial" w:hAnsi="Arial" w:cs="Arial"/>
          <w:sz w:val="18"/>
          <w:lang w:val="fr-FR"/>
        </w:rPr>
        <w:t xml:space="preserve"> doit être inscrite en tête de l'adresse. </w:t>
      </w:r>
      <w:r w:rsidRPr="00060067">
        <w:rPr>
          <w:rFonts w:ascii="Arial" w:hAnsi="Arial" w:cs="Arial"/>
          <w:sz w:val="18"/>
          <w:lang w:val="fr-BE"/>
        </w:rPr>
        <w:t>Cette</w:t>
      </w:r>
      <w:r w:rsidRPr="0002634B">
        <w:rPr>
          <w:rFonts w:ascii="Arial" w:hAnsi="Arial" w:cs="Arial"/>
          <w:sz w:val="18"/>
          <w:lang w:val="fr-BE"/>
        </w:rPr>
        <w:t xml:space="preserve"> correspondance</w:t>
      </w:r>
      <w:r w:rsidRPr="00060067">
        <w:rPr>
          <w:rFonts w:ascii="Arial" w:hAnsi="Arial" w:cs="Arial"/>
          <w:sz w:val="18"/>
          <w:lang w:val="fr-BE"/>
        </w:rPr>
        <w:t xml:space="preserve"> doit également porter l'indication de la qualité du destinataire et de l'expéditeur, ainsi que le contreseing de ce dernier.</w:t>
      </w:r>
    </w:p>
    <w:p w14:paraId="555A3081" w14:textId="61F50465" w:rsidR="001A7A8B" w:rsidRPr="00060067" w:rsidRDefault="001A7A8B" w:rsidP="00060067">
      <w:pPr>
        <w:spacing w:line="264" w:lineRule="auto"/>
        <w:jc w:val="both"/>
        <w:rPr>
          <w:rFonts w:ascii="Arial" w:hAnsi="Arial" w:cs="Arial"/>
          <w:sz w:val="18"/>
          <w:lang w:val="fr-BE"/>
        </w:rPr>
      </w:pPr>
      <w:r>
        <w:rPr>
          <w:rFonts w:ascii="Arial" w:hAnsi="Arial" w:cs="Arial"/>
          <w:sz w:val="18"/>
          <w:lang w:val="fr-BE"/>
        </w:rPr>
        <w:t>(**) Indiquer nom et prénoms.</w:t>
      </w:r>
    </w:p>
  </w:footnote>
  <w:footnote w:id="2">
    <w:p w14:paraId="2563EDC1" w14:textId="3667E309" w:rsidR="00060067" w:rsidRPr="00075A73" w:rsidRDefault="00060067" w:rsidP="00075A73">
      <w:pPr>
        <w:jc w:val="both"/>
        <w:rPr>
          <w:rFonts w:ascii="Arial" w:hAnsi="Arial" w:cs="Arial"/>
          <w:spacing w:val="-2"/>
          <w:sz w:val="18"/>
          <w:szCs w:val="18"/>
          <w:lang w:val="fr-BE"/>
        </w:rPr>
      </w:pPr>
      <w:r w:rsidRPr="00075A73">
        <w:rPr>
          <w:rStyle w:val="Voetnootmarkering"/>
          <w:rFonts w:ascii="Arial" w:hAnsi="Arial" w:cs="Arial"/>
          <w:sz w:val="18"/>
          <w:szCs w:val="18"/>
          <w:lang w:val="fr-FR"/>
        </w:rPr>
        <w:t>(*)</w:t>
      </w:r>
      <w:r w:rsidR="00075A73">
        <w:rPr>
          <w:rStyle w:val="Voetnootmarkering"/>
          <w:rFonts w:ascii="Arial" w:hAnsi="Arial" w:cs="Arial"/>
          <w:sz w:val="18"/>
          <w:szCs w:val="18"/>
          <w:lang w:val="fr-FR"/>
        </w:rPr>
        <w:t xml:space="preserve"> </w:t>
      </w:r>
      <w:r w:rsidRPr="00075A73">
        <w:rPr>
          <w:rFonts w:ascii="Arial" w:hAnsi="Arial" w:cs="Arial"/>
          <w:spacing w:val="-2"/>
          <w:sz w:val="18"/>
          <w:szCs w:val="18"/>
          <w:lang w:val="fr-BE"/>
        </w:rPr>
        <w:t>A renvoyer à</w:t>
      </w:r>
      <w:r w:rsidR="00F073F5">
        <w:rPr>
          <w:rFonts w:ascii="Arial" w:hAnsi="Arial" w:cs="Arial"/>
          <w:spacing w:val="-2"/>
          <w:sz w:val="18"/>
          <w:szCs w:val="18"/>
          <w:lang w:val="fr-BE"/>
        </w:rPr>
        <w:t xml:space="preserve"> (nom, prénoms)</w:t>
      </w:r>
      <w:r w:rsidRPr="00075A73">
        <w:rPr>
          <w:rFonts w:ascii="Arial" w:hAnsi="Arial" w:cs="Arial"/>
          <w:spacing w:val="-2"/>
          <w:sz w:val="18"/>
          <w:szCs w:val="18"/>
          <w:lang w:val="fr-BE"/>
        </w:rPr>
        <w:t xml:space="preserve"> </w:t>
      </w:r>
      <w:r w:rsidRPr="00075A73">
        <w:rPr>
          <w:rFonts w:ascii="Arial" w:hAnsi="Arial" w:cs="Arial"/>
          <w:spacing w:val="-2"/>
          <w:sz w:val="18"/>
          <w:szCs w:val="18"/>
          <w:u w:val="dotted"/>
          <w:lang w:val="fr-BE"/>
        </w:rPr>
        <w:tab/>
      </w:r>
      <w:r w:rsidRPr="00075A73">
        <w:rPr>
          <w:rFonts w:ascii="Arial" w:hAnsi="Arial" w:cs="Arial"/>
          <w:spacing w:val="-2"/>
          <w:sz w:val="18"/>
          <w:szCs w:val="18"/>
          <w:u w:val="dotted"/>
          <w:lang w:val="fr-BE"/>
        </w:rPr>
        <w:tab/>
      </w:r>
      <w:r w:rsidRPr="00075A73">
        <w:rPr>
          <w:rFonts w:ascii="Arial" w:hAnsi="Arial" w:cs="Arial"/>
          <w:spacing w:val="-2"/>
          <w:sz w:val="18"/>
          <w:szCs w:val="18"/>
          <w:u w:val="dotted"/>
          <w:lang w:val="fr-BE"/>
        </w:rPr>
        <w:tab/>
      </w:r>
      <w:r w:rsidRPr="00075A73">
        <w:rPr>
          <w:rFonts w:ascii="Arial" w:hAnsi="Arial" w:cs="Arial"/>
          <w:spacing w:val="-2"/>
          <w:sz w:val="18"/>
          <w:szCs w:val="18"/>
          <w:u w:val="dotted"/>
          <w:lang w:val="fr-BE"/>
        </w:rPr>
        <w:tab/>
      </w:r>
      <w:r w:rsidRPr="00075A73">
        <w:rPr>
          <w:rFonts w:ascii="Arial" w:hAnsi="Arial" w:cs="Arial"/>
          <w:spacing w:val="-2"/>
          <w:sz w:val="18"/>
          <w:szCs w:val="18"/>
          <w:u w:val="dotted"/>
          <w:lang w:val="fr-BE"/>
        </w:rPr>
        <w:tab/>
      </w:r>
      <w:r w:rsidRPr="00075A73">
        <w:rPr>
          <w:rFonts w:ascii="Arial" w:hAnsi="Arial" w:cs="Arial"/>
          <w:spacing w:val="-2"/>
          <w:sz w:val="18"/>
          <w:szCs w:val="18"/>
          <w:u w:val="dotted"/>
          <w:lang w:val="fr-BE"/>
        </w:rPr>
        <w:tab/>
      </w:r>
      <w:r w:rsidRPr="00075A73">
        <w:rPr>
          <w:rFonts w:ascii="Arial" w:hAnsi="Arial" w:cs="Arial"/>
          <w:spacing w:val="-2"/>
          <w:sz w:val="18"/>
          <w:szCs w:val="18"/>
          <w:u w:val="dotted"/>
          <w:lang w:val="fr-BE"/>
        </w:rPr>
        <w:tab/>
      </w:r>
      <w:r w:rsidRPr="00075A73">
        <w:rPr>
          <w:rFonts w:ascii="Arial" w:hAnsi="Arial" w:cs="Arial"/>
          <w:spacing w:val="-2"/>
          <w:sz w:val="18"/>
          <w:szCs w:val="18"/>
          <w:u w:val="dotted"/>
          <w:lang w:val="fr-BE"/>
        </w:rPr>
        <w:tab/>
      </w:r>
      <w:r w:rsidRPr="00075A73">
        <w:rPr>
          <w:rFonts w:ascii="Arial" w:hAnsi="Arial" w:cs="Arial"/>
          <w:spacing w:val="-2"/>
          <w:sz w:val="18"/>
          <w:szCs w:val="18"/>
          <w:u w:val="dotted"/>
          <w:lang w:val="fr-BE"/>
        </w:rPr>
        <w:tab/>
      </w:r>
      <w:r w:rsidR="00075A73">
        <w:rPr>
          <w:rFonts w:ascii="Arial" w:hAnsi="Arial" w:cs="Arial"/>
          <w:spacing w:val="-2"/>
          <w:sz w:val="18"/>
          <w:szCs w:val="18"/>
          <w:u w:val="dotted"/>
          <w:lang w:val="fr-BE"/>
        </w:rPr>
        <w:tab/>
      </w:r>
      <w:r w:rsidRPr="00075A73">
        <w:rPr>
          <w:rFonts w:ascii="Arial" w:hAnsi="Arial" w:cs="Arial"/>
          <w:spacing w:val="-2"/>
          <w:sz w:val="18"/>
          <w:szCs w:val="18"/>
          <w:lang w:val="fr-BE"/>
        </w:rPr>
        <w:t>,</w:t>
      </w:r>
      <w:r w:rsidR="00796F42">
        <w:rPr>
          <w:rFonts w:ascii="Arial" w:hAnsi="Arial" w:cs="Arial"/>
          <w:spacing w:val="-2"/>
          <w:sz w:val="18"/>
          <w:szCs w:val="18"/>
          <w:lang w:val="fr-BE"/>
        </w:rPr>
        <w:t xml:space="preserve"> </w:t>
      </w:r>
    </w:p>
    <w:p w14:paraId="05A4C2C8" w14:textId="322266E5" w:rsidR="00060067" w:rsidRPr="00075A73" w:rsidRDefault="00060067" w:rsidP="00075A73">
      <w:pPr>
        <w:jc w:val="both"/>
        <w:rPr>
          <w:rFonts w:ascii="Arial" w:hAnsi="Arial" w:cs="Arial"/>
          <w:spacing w:val="-2"/>
          <w:sz w:val="18"/>
          <w:szCs w:val="18"/>
          <w:u w:val="dotted"/>
          <w:lang w:val="fr-BE"/>
        </w:rPr>
      </w:pPr>
      <w:r w:rsidRPr="00075A73">
        <w:rPr>
          <w:rFonts w:ascii="Arial" w:hAnsi="Arial" w:cs="Arial"/>
          <w:spacing w:val="-2"/>
          <w:sz w:val="18"/>
          <w:szCs w:val="18"/>
          <w:lang w:val="fr-BE"/>
        </w:rPr>
        <w:t xml:space="preserve">Président du bureau principal de la commune de </w:t>
      </w:r>
      <w:r w:rsidRPr="00075A73">
        <w:rPr>
          <w:rFonts w:ascii="Arial" w:hAnsi="Arial" w:cs="Arial"/>
          <w:spacing w:val="-2"/>
          <w:sz w:val="18"/>
          <w:szCs w:val="18"/>
          <w:u w:val="dotted"/>
          <w:lang w:val="fr-BE"/>
        </w:rPr>
        <w:tab/>
      </w:r>
      <w:r w:rsidRPr="00075A73">
        <w:rPr>
          <w:rFonts w:ascii="Arial" w:hAnsi="Arial" w:cs="Arial"/>
          <w:spacing w:val="-2"/>
          <w:sz w:val="18"/>
          <w:szCs w:val="18"/>
          <w:u w:val="dotted"/>
          <w:lang w:val="fr-BE"/>
        </w:rPr>
        <w:tab/>
      </w:r>
      <w:r w:rsidRPr="00075A73">
        <w:rPr>
          <w:rFonts w:ascii="Arial" w:hAnsi="Arial" w:cs="Arial"/>
          <w:spacing w:val="-2"/>
          <w:sz w:val="18"/>
          <w:szCs w:val="18"/>
          <w:u w:val="dotted"/>
          <w:lang w:val="fr-BE"/>
        </w:rPr>
        <w:tab/>
      </w:r>
      <w:r w:rsidRPr="00075A73">
        <w:rPr>
          <w:rFonts w:ascii="Arial" w:hAnsi="Arial" w:cs="Arial"/>
          <w:spacing w:val="-2"/>
          <w:sz w:val="18"/>
          <w:szCs w:val="18"/>
          <w:u w:val="dotted"/>
          <w:lang w:val="fr-BE"/>
        </w:rPr>
        <w:tab/>
      </w:r>
      <w:r w:rsidRPr="00075A73">
        <w:rPr>
          <w:rFonts w:ascii="Arial" w:hAnsi="Arial" w:cs="Arial"/>
          <w:spacing w:val="-2"/>
          <w:sz w:val="18"/>
          <w:szCs w:val="18"/>
          <w:u w:val="dotted"/>
          <w:lang w:val="fr-BE"/>
        </w:rPr>
        <w:tab/>
      </w:r>
      <w:r w:rsidRPr="00075A73">
        <w:rPr>
          <w:rFonts w:ascii="Arial" w:hAnsi="Arial" w:cs="Arial"/>
          <w:spacing w:val="-2"/>
          <w:sz w:val="18"/>
          <w:szCs w:val="18"/>
          <w:u w:val="dotted"/>
          <w:lang w:val="fr-BE"/>
        </w:rPr>
        <w:tab/>
      </w:r>
      <w:r w:rsidRPr="00075A73">
        <w:rPr>
          <w:rFonts w:ascii="Arial" w:hAnsi="Arial" w:cs="Arial"/>
          <w:spacing w:val="-2"/>
          <w:sz w:val="18"/>
          <w:szCs w:val="18"/>
          <w:u w:val="dotted"/>
          <w:lang w:val="fr-BE"/>
        </w:rPr>
        <w:tab/>
      </w:r>
      <w:r w:rsidRPr="00075A73">
        <w:rPr>
          <w:rFonts w:ascii="Arial" w:hAnsi="Arial" w:cs="Arial"/>
          <w:spacing w:val="-2"/>
          <w:sz w:val="18"/>
          <w:szCs w:val="18"/>
          <w:u w:val="dotted"/>
          <w:lang w:val="fr-BE"/>
        </w:rPr>
        <w:tab/>
      </w:r>
      <w:r w:rsidR="00796F42">
        <w:rPr>
          <w:rFonts w:ascii="Arial" w:hAnsi="Arial" w:cs="Arial"/>
          <w:spacing w:val="-2"/>
          <w:sz w:val="18"/>
          <w:szCs w:val="18"/>
          <w:u w:val="dotted"/>
          <w:lang w:val="fr-BE"/>
        </w:rPr>
        <w:t xml:space="preserve">, </w:t>
      </w:r>
    </w:p>
    <w:p w14:paraId="0DE62D29" w14:textId="48F842E6" w:rsidR="00060067" w:rsidRDefault="00060067" w:rsidP="00075A73">
      <w:pPr>
        <w:jc w:val="both"/>
        <w:rPr>
          <w:rFonts w:ascii="Arial" w:hAnsi="Arial" w:cs="Arial"/>
          <w:spacing w:val="-2"/>
          <w:sz w:val="18"/>
          <w:szCs w:val="18"/>
          <w:u w:val="dotted"/>
          <w:lang w:val="fr-BE"/>
        </w:rPr>
      </w:pPr>
      <w:r w:rsidRPr="00075A73">
        <w:rPr>
          <w:rFonts w:ascii="Arial" w:hAnsi="Arial" w:cs="Arial"/>
          <w:spacing w:val="-2"/>
          <w:sz w:val="18"/>
          <w:szCs w:val="18"/>
          <w:lang w:val="fr-BE"/>
        </w:rPr>
        <w:t xml:space="preserve">rue </w:t>
      </w:r>
      <w:r w:rsidRPr="00075A73">
        <w:rPr>
          <w:rFonts w:ascii="Arial" w:hAnsi="Arial" w:cs="Arial"/>
          <w:spacing w:val="-2"/>
          <w:sz w:val="18"/>
          <w:szCs w:val="18"/>
          <w:u w:val="dotted"/>
          <w:lang w:val="fr-BE"/>
        </w:rPr>
        <w:tab/>
      </w:r>
      <w:r w:rsidRPr="00075A73">
        <w:rPr>
          <w:rFonts w:ascii="Arial" w:hAnsi="Arial" w:cs="Arial"/>
          <w:spacing w:val="-2"/>
          <w:sz w:val="18"/>
          <w:szCs w:val="18"/>
          <w:u w:val="dotted"/>
          <w:lang w:val="fr-BE"/>
        </w:rPr>
        <w:tab/>
      </w:r>
      <w:r w:rsidRPr="00075A73">
        <w:rPr>
          <w:rFonts w:ascii="Arial" w:hAnsi="Arial" w:cs="Arial"/>
          <w:spacing w:val="-2"/>
          <w:sz w:val="18"/>
          <w:szCs w:val="18"/>
          <w:u w:val="dotted"/>
          <w:lang w:val="fr-BE"/>
        </w:rPr>
        <w:tab/>
      </w:r>
      <w:r w:rsidRPr="00075A73">
        <w:rPr>
          <w:rFonts w:ascii="Arial" w:hAnsi="Arial" w:cs="Arial"/>
          <w:spacing w:val="-2"/>
          <w:sz w:val="18"/>
          <w:szCs w:val="18"/>
          <w:u w:val="dotted"/>
          <w:lang w:val="fr-BE"/>
        </w:rPr>
        <w:tab/>
      </w:r>
      <w:r w:rsidRPr="00075A73">
        <w:rPr>
          <w:rFonts w:ascii="Arial" w:hAnsi="Arial" w:cs="Arial"/>
          <w:spacing w:val="-2"/>
          <w:sz w:val="18"/>
          <w:szCs w:val="18"/>
          <w:u w:val="dotted"/>
          <w:lang w:val="fr-BE"/>
        </w:rPr>
        <w:tab/>
      </w:r>
      <w:r w:rsidRPr="00075A73">
        <w:rPr>
          <w:rFonts w:ascii="Arial" w:hAnsi="Arial" w:cs="Arial"/>
          <w:spacing w:val="-2"/>
          <w:sz w:val="18"/>
          <w:szCs w:val="18"/>
          <w:u w:val="dotted"/>
          <w:lang w:val="fr-BE"/>
        </w:rPr>
        <w:tab/>
      </w:r>
      <w:r w:rsidRPr="00075A73">
        <w:rPr>
          <w:rFonts w:ascii="Arial" w:hAnsi="Arial" w:cs="Arial"/>
          <w:spacing w:val="-2"/>
          <w:sz w:val="18"/>
          <w:szCs w:val="18"/>
          <w:u w:val="dotted"/>
          <w:lang w:val="fr-BE"/>
        </w:rPr>
        <w:tab/>
      </w:r>
      <w:r w:rsidRPr="00075A73">
        <w:rPr>
          <w:rFonts w:ascii="Arial" w:hAnsi="Arial" w:cs="Arial"/>
          <w:spacing w:val="-2"/>
          <w:sz w:val="18"/>
          <w:szCs w:val="18"/>
          <w:u w:val="dotted"/>
          <w:lang w:val="fr-BE"/>
        </w:rPr>
        <w:tab/>
      </w:r>
      <w:r w:rsidRPr="00075A73">
        <w:rPr>
          <w:rFonts w:ascii="Arial" w:hAnsi="Arial" w:cs="Arial"/>
          <w:spacing w:val="-2"/>
          <w:sz w:val="18"/>
          <w:szCs w:val="18"/>
          <w:lang w:val="fr-BE"/>
        </w:rPr>
        <w:t xml:space="preserve"> n°</w:t>
      </w:r>
      <w:r w:rsidRPr="00075A73">
        <w:rPr>
          <w:rFonts w:ascii="Arial" w:hAnsi="Arial" w:cs="Arial"/>
          <w:spacing w:val="-2"/>
          <w:sz w:val="18"/>
          <w:szCs w:val="18"/>
          <w:u w:val="dotted"/>
          <w:lang w:val="fr-BE"/>
        </w:rPr>
        <w:tab/>
      </w:r>
      <w:r w:rsidRPr="00075A73">
        <w:rPr>
          <w:rFonts w:ascii="Arial" w:hAnsi="Arial" w:cs="Arial"/>
          <w:spacing w:val="-2"/>
          <w:sz w:val="18"/>
          <w:szCs w:val="18"/>
          <w:lang w:val="fr-BE"/>
        </w:rPr>
        <w:t xml:space="preserve">à </w:t>
      </w:r>
      <w:r w:rsidRPr="00075A73">
        <w:rPr>
          <w:rFonts w:ascii="Arial" w:hAnsi="Arial" w:cs="Arial"/>
          <w:spacing w:val="-2"/>
          <w:sz w:val="18"/>
          <w:szCs w:val="18"/>
          <w:u w:val="dotted"/>
          <w:lang w:val="fr-BE"/>
        </w:rPr>
        <w:tab/>
      </w:r>
      <w:r w:rsidRPr="00075A73">
        <w:rPr>
          <w:rFonts w:ascii="Arial" w:hAnsi="Arial" w:cs="Arial"/>
          <w:spacing w:val="-2"/>
          <w:sz w:val="18"/>
          <w:szCs w:val="18"/>
          <w:u w:val="dotted"/>
          <w:lang w:val="fr-BE"/>
        </w:rPr>
        <w:tab/>
      </w:r>
      <w:r w:rsidRPr="00075A73">
        <w:rPr>
          <w:rFonts w:ascii="Arial" w:hAnsi="Arial" w:cs="Arial"/>
          <w:spacing w:val="-2"/>
          <w:sz w:val="18"/>
          <w:szCs w:val="18"/>
          <w:u w:val="dotted"/>
          <w:lang w:val="fr-BE"/>
        </w:rPr>
        <w:tab/>
      </w:r>
      <w:r w:rsidRPr="00075A73">
        <w:rPr>
          <w:rFonts w:ascii="Arial" w:hAnsi="Arial" w:cs="Arial"/>
          <w:spacing w:val="-2"/>
          <w:sz w:val="18"/>
          <w:szCs w:val="18"/>
          <w:u w:val="dotted"/>
          <w:lang w:val="fr-BE"/>
        </w:rPr>
        <w:tab/>
      </w:r>
    </w:p>
    <w:p w14:paraId="41AE365D" w14:textId="77777777" w:rsidR="00075A73" w:rsidRPr="00075A73" w:rsidRDefault="00075A73" w:rsidP="00075A73">
      <w:pPr>
        <w:jc w:val="both"/>
        <w:rPr>
          <w:rFonts w:ascii="Arial" w:hAnsi="Arial" w:cs="Arial"/>
          <w:spacing w:val="-2"/>
          <w:sz w:val="18"/>
          <w:szCs w:val="18"/>
          <w:u w:val="dotted"/>
          <w:lang w:val="fr-B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3950F" w14:textId="77777777" w:rsidR="0059000E" w:rsidRDefault="0059000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C9F75" w14:textId="77777777" w:rsidR="0059000E" w:rsidRDefault="0059000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7BF10" w14:textId="25344D00" w:rsidR="00075A73" w:rsidRPr="00473A56" w:rsidRDefault="00060067" w:rsidP="00473A56">
    <w:pPr>
      <w:pStyle w:val="Koptekst"/>
      <w:tabs>
        <w:tab w:val="clear" w:pos="4153"/>
        <w:tab w:val="clear" w:pos="8306"/>
        <w:tab w:val="center" w:pos="4819"/>
        <w:tab w:val="right" w:pos="9638"/>
      </w:tabs>
      <w:rPr>
        <w:lang w:val="nl-NL"/>
      </w:rPr>
    </w:pPr>
    <w:r>
      <w:rPr>
        <w:noProof/>
        <w:lang w:val="nl-NL" w:eastAsia="nl-NL"/>
        <w14:ligatures w14:val="standardContextual"/>
      </w:rPr>
      <w:drawing>
        <wp:anchor distT="0" distB="0" distL="114300" distR="114300" simplePos="0" relativeHeight="251660288" behindDoc="1" locked="0" layoutInCell="1" allowOverlap="1" wp14:anchorId="3919103C" wp14:editId="1FA231D6">
          <wp:simplePos x="0" y="0"/>
          <wp:positionH relativeFrom="column">
            <wp:posOffset>5028565</wp:posOffset>
          </wp:positionH>
          <wp:positionV relativeFrom="paragraph">
            <wp:posOffset>-106468</wp:posOffset>
          </wp:positionV>
          <wp:extent cx="1090800" cy="900000"/>
          <wp:effectExtent l="0" t="0" r="0" b="0"/>
          <wp:wrapNone/>
          <wp:docPr id="234054364" name="Image 8" descr="Une image contenant texte, capture d’écran,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054364" name="Image 8" descr="Une image contenant texte, capture d’écran, Police,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090800" cy="900000"/>
                  </a:xfrm>
                  <a:prstGeom prst="rect">
                    <a:avLst/>
                  </a:prstGeom>
                </pic:spPr>
              </pic:pic>
            </a:graphicData>
          </a:graphic>
          <wp14:sizeRelH relativeFrom="page">
            <wp14:pctWidth>0</wp14:pctWidth>
          </wp14:sizeRelH>
          <wp14:sizeRelV relativeFrom="page">
            <wp14:pctHeight>0</wp14:pctHeight>
          </wp14:sizeRelV>
        </wp:anchor>
      </w:drawing>
    </w:r>
    <w:r>
      <w:rPr>
        <w:noProof/>
        <w:lang w:val="nl-NL" w:eastAsia="nl-NL"/>
      </w:rPr>
      <w:drawing>
        <wp:anchor distT="0" distB="0" distL="114300" distR="114300" simplePos="0" relativeHeight="251659264" behindDoc="1" locked="0" layoutInCell="1" allowOverlap="1" wp14:anchorId="525F4813" wp14:editId="52CC43FC">
          <wp:simplePos x="0" y="0"/>
          <wp:positionH relativeFrom="column">
            <wp:posOffset>-175260</wp:posOffset>
          </wp:positionH>
          <wp:positionV relativeFrom="paragraph">
            <wp:posOffset>34925</wp:posOffset>
          </wp:positionV>
          <wp:extent cx="6120130" cy="794385"/>
          <wp:effectExtent l="0" t="0" r="0" b="5715"/>
          <wp:wrapNone/>
          <wp:docPr id="638778521" name="Image 7" descr="entete HD_FR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entete HD_FR_NL"/>
                  <pic:cNvPicPr>
                    <a:picLocks noChangeAspect="1" noChangeArrowheads="1"/>
                  </pic:cNvPicPr>
                </pic:nvPicPr>
                <pic:blipFill>
                  <a:blip r:embed="rId2">
                    <a:extLst>
                      <a:ext uri="{28A0092B-C50C-407E-A947-70E740481C1C}">
                        <a14:useLocalDpi xmlns:a14="http://schemas.microsoft.com/office/drawing/2010/main" val="0"/>
                      </a:ext>
                    </a:extLst>
                  </a:blip>
                  <a:srcRect b="44183"/>
                  <a:stretch>
                    <a:fillRect/>
                  </a:stretch>
                </pic:blipFill>
                <pic:spPr bwMode="auto">
                  <a:xfrm>
                    <a:off x="0" y="0"/>
                    <a:ext cx="6120130" cy="7943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A1468"/>
    <w:multiLevelType w:val="hybridMultilevel"/>
    <w:tmpl w:val="4096492A"/>
    <w:lvl w:ilvl="0" w:tplc="DFB853E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771122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067"/>
    <w:rsid w:val="00060067"/>
    <w:rsid w:val="00075A73"/>
    <w:rsid w:val="001A7A8B"/>
    <w:rsid w:val="0028078E"/>
    <w:rsid w:val="0059000E"/>
    <w:rsid w:val="005A13E3"/>
    <w:rsid w:val="007412F7"/>
    <w:rsid w:val="00796F42"/>
    <w:rsid w:val="007F24B5"/>
    <w:rsid w:val="008A52B5"/>
    <w:rsid w:val="009654FA"/>
    <w:rsid w:val="009B7B9F"/>
    <w:rsid w:val="00A00A38"/>
    <w:rsid w:val="00A215E0"/>
    <w:rsid w:val="00AD6875"/>
    <w:rsid w:val="00CC6A7D"/>
    <w:rsid w:val="00E33664"/>
    <w:rsid w:val="00F073F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19ADA2"/>
  <w15:chartTrackingRefBased/>
  <w15:docId w15:val="{4E8C3A61-EB4B-4F5A-B10D-B14ECEC22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60067"/>
    <w:pPr>
      <w:spacing w:after="0" w:line="240" w:lineRule="auto"/>
    </w:pPr>
    <w:rPr>
      <w:rFonts w:ascii="Times New Roman" w:eastAsia="Times New Roman" w:hAnsi="Times New Roman" w:cs="Times New Roman"/>
      <w:kern w:val="0"/>
      <w:sz w:val="24"/>
      <w:szCs w:val="24"/>
      <w:lang w:val="en-GB"/>
      <w14:ligatures w14:val="none"/>
    </w:rPr>
  </w:style>
  <w:style w:type="paragraph" w:styleId="Kop1">
    <w:name w:val="heading 1"/>
    <w:basedOn w:val="Standaard"/>
    <w:next w:val="Standaard"/>
    <w:link w:val="Kop1Char"/>
    <w:qFormat/>
    <w:rsid w:val="00060067"/>
    <w:pPr>
      <w:keepNext/>
      <w:jc w:val="center"/>
      <w:outlineLvl w:val="0"/>
    </w:pPr>
    <w:rPr>
      <w:b/>
      <w:spacing w:val="-2"/>
      <w:sz w:val="22"/>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060067"/>
    <w:rPr>
      <w:rFonts w:ascii="Times New Roman" w:eastAsia="Times New Roman" w:hAnsi="Times New Roman" w:cs="Times New Roman"/>
      <w:b/>
      <w:spacing w:val="-2"/>
      <w:kern w:val="0"/>
      <w:szCs w:val="24"/>
      <w:lang w:val="fr-FR"/>
      <w14:ligatures w14:val="none"/>
    </w:rPr>
  </w:style>
  <w:style w:type="paragraph" w:styleId="Koptekst">
    <w:name w:val="header"/>
    <w:basedOn w:val="Standaard"/>
    <w:link w:val="KoptekstChar"/>
    <w:rsid w:val="00060067"/>
    <w:pPr>
      <w:tabs>
        <w:tab w:val="center" w:pos="4153"/>
        <w:tab w:val="right" w:pos="8306"/>
      </w:tabs>
    </w:pPr>
  </w:style>
  <w:style w:type="character" w:customStyle="1" w:styleId="KoptekstChar">
    <w:name w:val="Koptekst Char"/>
    <w:basedOn w:val="Standaardalinea-lettertype"/>
    <w:link w:val="Koptekst"/>
    <w:rsid w:val="00060067"/>
    <w:rPr>
      <w:rFonts w:ascii="Times New Roman" w:eastAsia="Times New Roman" w:hAnsi="Times New Roman" w:cs="Times New Roman"/>
      <w:kern w:val="0"/>
      <w:sz w:val="24"/>
      <w:szCs w:val="24"/>
      <w:lang w:val="en-GB"/>
      <w14:ligatures w14:val="none"/>
    </w:rPr>
  </w:style>
  <w:style w:type="paragraph" w:styleId="Voettekst">
    <w:name w:val="footer"/>
    <w:basedOn w:val="Standaard"/>
    <w:link w:val="VoettekstChar"/>
    <w:rsid w:val="00060067"/>
    <w:pPr>
      <w:tabs>
        <w:tab w:val="center" w:pos="4153"/>
        <w:tab w:val="right" w:pos="8306"/>
      </w:tabs>
    </w:pPr>
  </w:style>
  <w:style w:type="character" w:customStyle="1" w:styleId="VoettekstChar">
    <w:name w:val="Voettekst Char"/>
    <w:basedOn w:val="Standaardalinea-lettertype"/>
    <w:link w:val="Voettekst"/>
    <w:rsid w:val="00060067"/>
    <w:rPr>
      <w:rFonts w:ascii="Times New Roman" w:eastAsia="Times New Roman" w:hAnsi="Times New Roman" w:cs="Times New Roman"/>
      <w:kern w:val="0"/>
      <w:sz w:val="24"/>
      <w:szCs w:val="24"/>
      <w:lang w:val="en-GB"/>
      <w14:ligatures w14:val="none"/>
    </w:rPr>
  </w:style>
  <w:style w:type="paragraph" w:styleId="Voetnoottekst">
    <w:name w:val="footnote text"/>
    <w:basedOn w:val="Standaard"/>
    <w:link w:val="VoetnoottekstChar"/>
    <w:semiHidden/>
    <w:rsid w:val="00060067"/>
    <w:rPr>
      <w:sz w:val="20"/>
      <w:szCs w:val="20"/>
    </w:rPr>
  </w:style>
  <w:style w:type="character" w:customStyle="1" w:styleId="VoetnoottekstChar">
    <w:name w:val="Voetnoottekst Char"/>
    <w:basedOn w:val="Standaardalinea-lettertype"/>
    <w:link w:val="Voetnoottekst"/>
    <w:semiHidden/>
    <w:rsid w:val="00060067"/>
    <w:rPr>
      <w:rFonts w:ascii="Times New Roman" w:eastAsia="Times New Roman" w:hAnsi="Times New Roman" w:cs="Times New Roman"/>
      <w:kern w:val="0"/>
      <w:sz w:val="20"/>
      <w:szCs w:val="20"/>
      <w:lang w:val="en-GB"/>
      <w14:ligatures w14:val="none"/>
    </w:rPr>
  </w:style>
  <w:style w:type="character" w:styleId="Voetnootmarkering">
    <w:name w:val="footnote reference"/>
    <w:semiHidden/>
    <w:rsid w:val="00060067"/>
    <w:rPr>
      <w:vertAlign w:val="superscript"/>
    </w:rPr>
  </w:style>
  <w:style w:type="paragraph" w:styleId="Plattetekst3">
    <w:name w:val="Body Text 3"/>
    <w:basedOn w:val="Standaard"/>
    <w:link w:val="Plattetekst3Char"/>
    <w:rsid w:val="00060067"/>
    <w:pPr>
      <w:tabs>
        <w:tab w:val="left" w:pos="-720"/>
      </w:tabs>
      <w:spacing w:line="264" w:lineRule="auto"/>
      <w:ind w:right="241"/>
    </w:pPr>
    <w:rPr>
      <w:spacing w:val="-2"/>
      <w:sz w:val="20"/>
      <w:lang w:val="fr-FR"/>
    </w:rPr>
  </w:style>
  <w:style w:type="character" w:customStyle="1" w:styleId="Plattetekst3Char">
    <w:name w:val="Platte tekst 3 Char"/>
    <w:basedOn w:val="Standaardalinea-lettertype"/>
    <w:link w:val="Plattetekst3"/>
    <w:rsid w:val="00060067"/>
    <w:rPr>
      <w:rFonts w:ascii="Times New Roman" w:eastAsia="Times New Roman" w:hAnsi="Times New Roman" w:cs="Times New Roman"/>
      <w:spacing w:val="-2"/>
      <w:kern w:val="0"/>
      <w:sz w:val="20"/>
      <w:szCs w:val="24"/>
      <w:lang w:val="fr-FR"/>
      <w14:ligatures w14:val="none"/>
    </w:rPr>
  </w:style>
  <w:style w:type="character" w:styleId="Paginanummer">
    <w:name w:val="page number"/>
    <w:basedOn w:val="Standaardalinea-lettertype"/>
    <w:rsid w:val="00060067"/>
  </w:style>
  <w:style w:type="character" w:customStyle="1" w:styleId="forminvulgrijs">
    <w:name w:val="_form_invulgrijs"/>
    <w:rsid w:val="00060067"/>
    <w:rPr>
      <w:color w:val="999999"/>
    </w:rPr>
  </w:style>
  <w:style w:type="paragraph" w:styleId="Lijstalinea">
    <w:name w:val="List Paragraph"/>
    <w:basedOn w:val="Standaard"/>
    <w:uiPriority w:val="34"/>
    <w:qFormat/>
    <w:rsid w:val="00075A73"/>
    <w:pPr>
      <w:ind w:left="720"/>
      <w:contextualSpacing/>
    </w:pPr>
  </w:style>
  <w:style w:type="paragraph" w:styleId="Revisie">
    <w:name w:val="Revision"/>
    <w:hidden/>
    <w:uiPriority w:val="99"/>
    <w:semiHidden/>
    <w:rsid w:val="007F24B5"/>
    <w:pPr>
      <w:spacing w:after="0" w:line="240" w:lineRule="auto"/>
    </w:pPr>
    <w:rPr>
      <w:rFonts w:ascii="Times New Roman" w:eastAsia="Times New Roman" w:hAnsi="Times New Roman" w:cs="Times New Roman"/>
      <w:kern w:val="0"/>
      <w:sz w:val="24"/>
      <w:szCs w:val="24"/>
      <w:lang w:val="en-GB"/>
      <w14:ligatures w14:val="none"/>
    </w:rPr>
  </w:style>
  <w:style w:type="character" w:styleId="Verwijzingopmerking">
    <w:name w:val="annotation reference"/>
    <w:basedOn w:val="Standaardalinea-lettertype"/>
    <w:uiPriority w:val="99"/>
    <w:semiHidden/>
    <w:unhideWhenUsed/>
    <w:rsid w:val="007F24B5"/>
    <w:rPr>
      <w:sz w:val="16"/>
      <w:szCs w:val="16"/>
    </w:rPr>
  </w:style>
  <w:style w:type="paragraph" w:styleId="Tekstopmerking">
    <w:name w:val="annotation text"/>
    <w:basedOn w:val="Standaard"/>
    <w:link w:val="TekstopmerkingChar"/>
    <w:uiPriority w:val="99"/>
    <w:unhideWhenUsed/>
    <w:rsid w:val="007F24B5"/>
    <w:rPr>
      <w:sz w:val="20"/>
      <w:szCs w:val="20"/>
    </w:rPr>
  </w:style>
  <w:style w:type="character" w:customStyle="1" w:styleId="TekstopmerkingChar">
    <w:name w:val="Tekst opmerking Char"/>
    <w:basedOn w:val="Standaardalinea-lettertype"/>
    <w:link w:val="Tekstopmerking"/>
    <w:uiPriority w:val="99"/>
    <w:rsid w:val="007F24B5"/>
    <w:rPr>
      <w:rFonts w:ascii="Times New Roman" w:eastAsia="Times New Roman" w:hAnsi="Times New Roman" w:cs="Times New Roman"/>
      <w:kern w:val="0"/>
      <w:sz w:val="20"/>
      <w:szCs w:val="20"/>
      <w:lang w:val="en-GB"/>
      <w14:ligatures w14:val="none"/>
    </w:rPr>
  </w:style>
  <w:style w:type="paragraph" w:styleId="Onderwerpvanopmerking">
    <w:name w:val="annotation subject"/>
    <w:basedOn w:val="Tekstopmerking"/>
    <w:next w:val="Tekstopmerking"/>
    <w:link w:val="OnderwerpvanopmerkingChar"/>
    <w:uiPriority w:val="99"/>
    <w:semiHidden/>
    <w:unhideWhenUsed/>
    <w:rsid w:val="007F24B5"/>
    <w:rPr>
      <w:b/>
      <w:bCs/>
    </w:rPr>
  </w:style>
  <w:style w:type="character" w:customStyle="1" w:styleId="OnderwerpvanopmerkingChar">
    <w:name w:val="Onderwerp van opmerking Char"/>
    <w:basedOn w:val="TekstopmerkingChar"/>
    <w:link w:val="Onderwerpvanopmerking"/>
    <w:uiPriority w:val="99"/>
    <w:semiHidden/>
    <w:rsid w:val="007F24B5"/>
    <w:rPr>
      <w:rFonts w:ascii="Times New Roman" w:eastAsia="Times New Roman" w:hAnsi="Times New Roman" w:cs="Times New Roman"/>
      <w:b/>
      <w:bCs/>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9f03cd-0512-46dc-b0d4-bb48fa70fcf2}" enabled="0" method="" siteId="{3e9f03cd-0512-46dc-b0d4-bb48fa70fcf2}" removed="1"/>
</clbl:labelList>
</file>

<file path=docProps/app.xml><?xml version="1.0" encoding="utf-8"?>
<Properties xmlns="http://schemas.openxmlformats.org/officeDocument/2006/extended-properties" xmlns:vt="http://schemas.openxmlformats.org/officeDocument/2006/docPropsVTypes">
  <Template>Normal</Template>
  <TotalTime>6</TotalTime>
  <Pages>3</Pages>
  <Words>313</Words>
  <Characters>1722</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VILBAJO Laura</dc:creator>
  <cp:keywords/>
  <dc:description/>
  <cp:lastModifiedBy>VAN LIEDEKERKE Christine</cp:lastModifiedBy>
  <cp:revision>7</cp:revision>
  <dcterms:created xsi:type="dcterms:W3CDTF">2024-04-19T08:44:00Z</dcterms:created>
  <dcterms:modified xsi:type="dcterms:W3CDTF">2024-05-28T14:07:00Z</dcterms:modified>
</cp:coreProperties>
</file>